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856" w:rsidRPr="003C38F1" w:rsidRDefault="000476CE" w:rsidP="000476CE">
      <w:pPr>
        <w:spacing w:after="0" w:line="240" w:lineRule="auto"/>
        <w:ind w:left="-57" w:right="-113"/>
        <w:jc w:val="right"/>
        <w:textAlignment w:val="baseline"/>
        <w:outlineLvl w:val="1"/>
        <w:rPr>
          <w:rFonts w:ascii="Times New Roman" w:eastAsia="Times New Roman" w:hAnsi="Times New Roman"/>
          <w:color w:val="000000"/>
          <w:sz w:val="24"/>
          <w:szCs w:val="24"/>
        </w:rPr>
      </w:pPr>
      <w:r w:rsidRPr="003C38F1">
        <w:rPr>
          <w:rFonts w:ascii="Times New Roman" w:eastAsia="Times New Roman" w:hAnsi="Times New Roman"/>
          <w:color w:val="000000"/>
          <w:sz w:val="24"/>
          <w:szCs w:val="24"/>
        </w:rPr>
        <w:t>2.1.1.</w:t>
      </w:r>
    </w:p>
    <w:p w:rsidR="007B3856" w:rsidRPr="003C38F1" w:rsidRDefault="007B3856" w:rsidP="007B3856">
      <w:pPr>
        <w:spacing w:after="0" w:line="240" w:lineRule="auto"/>
        <w:ind w:left="-57" w:right="-113"/>
        <w:jc w:val="center"/>
        <w:textAlignment w:val="baseline"/>
        <w:outlineLvl w:val="1"/>
        <w:rPr>
          <w:rFonts w:ascii="Times New Roman" w:eastAsia="Times New Roman" w:hAnsi="Times New Roman"/>
          <w:color w:val="000000"/>
          <w:sz w:val="24"/>
          <w:szCs w:val="24"/>
        </w:rPr>
      </w:pPr>
      <w:r w:rsidRPr="003C38F1">
        <w:rPr>
          <w:rFonts w:ascii="Times New Roman" w:eastAsia="Times New Roman" w:hAnsi="Times New Roman"/>
          <w:color w:val="000000"/>
          <w:sz w:val="24"/>
          <w:szCs w:val="24"/>
        </w:rPr>
        <w:t xml:space="preserve">Муниципальное бюджетное общеобразовательное учреждение </w:t>
      </w:r>
    </w:p>
    <w:p w:rsidR="007B3856" w:rsidRPr="003C38F1" w:rsidRDefault="007B3856" w:rsidP="007B3856">
      <w:pPr>
        <w:spacing w:after="0" w:line="240" w:lineRule="auto"/>
        <w:ind w:left="-57" w:right="-113"/>
        <w:jc w:val="center"/>
        <w:textAlignment w:val="baseline"/>
        <w:outlineLvl w:val="1"/>
        <w:rPr>
          <w:rFonts w:ascii="Times New Roman" w:eastAsia="Times New Roman" w:hAnsi="Times New Roman"/>
          <w:color w:val="000000"/>
          <w:sz w:val="24"/>
          <w:szCs w:val="24"/>
        </w:rPr>
      </w:pPr>
      <w:r w:rsidRPr="003C38F1">
        <w:rPr>
          <w:rFonts w:ascii="Times New Roman" w:eastAsia="Times New Roman" w:hAnsi="Times New Roman"/>
          <w:color w:val="000000"/>
          <w:sz w:val="24"/>
          <w:szCs w:val="24"/>
        </w:rPr>
        <w:t>«</w:t>
      </w:r>
      <w:proofErr w:type="spellStart"/>
      <w:r w:rsidR="007124B4" w:rsidRPr="003C38F1">
        <w:rPr>
          <w:rFonts w:ascii="Times New Roman" w:eastAsia="Times New Roman" w:hAnsi="Times New Roman"/>
          <w:color w:val="000000"/>
          <w:sz w:val="24"/>
          <w:szCs w:val="24"/>
        </w:rPr>
        <w:t>Кузембетьевская</w:t>
      </w:r>
      <w:proofErr w:type="spellEnd"/>
      <w:r w:rsidR="007124B4" w:rsidRPr="003C38F1">
        <w:rPr>
          <w:rFonts w:ascii="Times New Roman" w:eastAsia="Times New Roman" w:hAnsi="Times New Roman"/>
          <w:color w:val="000000"/>
          <w:sz w:val="24"/>
          <w:szCs w:val="24"/>
        </w:rPr>
        <w:t xml:space="preserve"> СОШ им. </w:t>
      </w:r>
      <w:proofErr w:type="spellStart"/>
      <w:r w:rsidR="007124B4" w:rsidRPr="003C38F1">
        <w:rPr>
          <w:rFonts w:ascii="Times New Roman" w:eastAsia="Times New Roman" w:hAnsi="Times New Roman"/>
          <w:color w:val="000000"/>
          <w:sz w:val="24"/>
          <w:szCs w:val="24"/>
        </w:rPr>
        <w:t>Х.Г.Хусаинова</w:t>
      </w:r>
      <w:proofErr w:type="spellEnd"/>
      <w:r w:rsidR="007124B4" w:rsidRPr="003C38F1">
        <w:rPr>
          <w:rFonts w:ascii="Times New Roman" w:eastAsia="Times New Roman" w:hAnsi="Times New Roman"/>
          <w:color w:val="000000"/>
          <w:sz w:val="24"/>
          <w:szCs w:val="24"/>
        </w:rPr>
        <w:t xml:space="preserve">» </w:t>
      </w:r>
      <w:r w:rsidRPr="003C38F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C38F1">
        <w:rPr>
          <w:rFonts w:ascii="Times New Roman" w:eastAsia="Times New Roman" w:hAnsi="Times New Roman"/>
          <w:color w:val="000000"/>
          <w:sz w:val="24"/>
          <w:szCs w:val="24"/>
        </w:rPr>
        <w:t>Мензелинского</w:t>
      </w:r>
      <w:proofErr w:type="spellEnd"/>
      <w:r w:rsidRPr="003C38F1">
        <w:rPr>
          <w:rFonts w:ascii="Times New Roman" w:eastAsia="Times New Roman" w:hAnsi="Times New Roman"/>
          <w:color w:val="000000"/>
          <w:sz w:val="24"/>
          <w:szCs w:val="24"/>
        </w:rPr>
        <w:t xml:space="preserve"> муниципального района Республики Татарстан</w:t>
      </w: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1340" w:type="dxa"/>
        <w:tblInd w:w="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0"/>
      </w:tblGrid>
      <w:tr w:rsidR="007B3856" w:rsidRPr="003C38F1" w:rsidTr="003969E1">
        <w:tc>
          <w:tcPr>
            <w:tcW w:w="11340" w:type="dxa"/>
          </w:tcPr>
          <w:p w:rsidR="007B3856" w:rsidRPr="003C38F1" w:rsidRDefault="007B3856" w:rsidP="003969E1">
            <w:pPr>
              <w:tabs>
                <w:tab w:val="left" w:pos="3969"/>
              </w:tabs>
              <w:ind w:left="-57" w:right="-113" w:firstLine="34"/>
              <w:rPr>
                <w:sz w:val="24"/>
                <w:szCs w:val="24"/>
              </w:rPr>
            </w:pPr>
          </w:p>
        </w:tc>
      </w:tr>
    </w:tbl>
    <w:p w:rsidR="007B3856" w:rsidRPr="003C38F1" w:rsidRDefault="007B3856" w:rsidP="007B3856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spacing w:after="0"/>
        <w:ind w:left="-57" w:right="-113"/>
        <w:jc w:val="center"/>
        <w:rPr>
          <w:rFonts w:ascii="Times New Roman" w:hAnsi="Times New Roman"/>
          <w:b/>
          <w:sz w:val="24"/>
          <w:szCs w:val="24"/>
        </w:rPr>
      </w:pPr>
      <w:r w:rsidRPr="003C38F1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7B3856" w:rsidRPr="003C38F1" w:rsidRDefault="007B3856" w:rsidP="007B3856">
      <w:pPr>
        <w:spacing w:after="0"/>
        <w:ind w:left="-57" w:right="-113"/>
        <w:jc w:val="center"/>
        <w:rPr>
          <w:rFonts w:ascii="Times New Roman" w:hAnsi="Times New Roman"/>
          <w:i/>
          <w:sz w:val="24"/>
          <w:szCs w:val="24"/>
        </w:rPr>
      </w:pPr>
      <w:r w:rsidRPr="003C38F1">
        <w:rPr>
          <w:rFonts w:ascii="Times New Roman" w:hAnsi="Times New Roman"/>
          <w:i/>
          <w:sz w:val="24"/>
          <w:szCs w:val="24"/>
        </w:rPr>
        <w:t>по русскому языку</w:t>
      </w:r>
    </w:p>
    <w:p w:rsidR="00DE2239" w:rsidRPr="003C38F1" w:rsidRDefault="007B3856" w:rsidP="0013154D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sz w:val="24"/>
          <w:szCs w:val="24"/>
        </w:rPr>
      </w:pPr>
      <w:r w:rsidRPr="003C38F1">
        <w:rPr>
          <w:rFonts w:ascii="Times New Roman" w:hAnsi="Times New Roman"/>
          <w:sz w:val="24"/>
          <w:szCs w:val="24"/>
        </w:rPr>
        <w:t>Уровень образования: среднее</w:t>
      </w:r>
      <w:r w:rsidR="00FC0166" w:rsidRPr="003C38F1">
        <w:rPr>
          <w:rFonts w:ascii="Times New Roman" w:hAnsi="Times New Roman"/>
          <w:sz w:val="24"/>
          <w:szCs w:val="24"/>
        </w:rPr>
        <w:t xml:space="preserve"> </w:t>
      </w:r>
      <w:r w:rsidRPr="003C38F1">
        <w:rPr>
          <w:rFonts w:ascii="Times New Roman" w:hAnsi="Times New Roman"/>
          <w:sz w:val="24"/>
          <w:szCs w:val="24"/>
        </w:rPr>
        <w:t>общее образование</w:t>
      </w:r>
      <w:r w:rsidR="0013154D" w:rsidRPr="003C38F1">
        <w:rPr>
          <w:rFonts w:ascii="Times New Roman" w:hAnsi="Times New Roman"/>
          <w:sz w:val="24"/>
          <w:szCs w:val="24"/>
        </w:rPr>
        <w:t>, 10-11 классы</w:t>
      </w: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4"/>
          <w:szCs w:val="24"/>
        </w:rPr>
      </w:pPr>
      <w:r w:rsidRPr="003C38F1">
        <w:rPr>
          <w:rFonts w:ascii="Times New Roman" w:hAnsi="Times New Roman"/>
          <w:sz w:val="24"/>
          <w:szCs w:val="24"/>
        </w:rPr>
        <w:t xml:space="preserve">                                                  Разработано: ШМО учителей русского языка и литературы</w:t>
      </w:r>
      <w:r w:rsidR="000476CE" w:rsidRPr="003C38F1">
        <w:rPr>
          <w:rFonts w:ascii="Times New Roman" w:hAnsi="Times New Roman"/>
          <w:sz w:val="24"/>
          <w:szCs w:val="24"/>
        </w:rPr>
        <w:t>, родного языка и литературы</w:t>
      </w: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4"/>
          <w:szCs w:val="24"/>
        </w:rPr>
      </w:pPr>
    </w:p>
    <w:p w:rsidR="0013154D" w:rsidRPr="003C38F1" w:rsidRDefault="0013154D" w:rsidP="007B3856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4"/>
          <w:szCs w:val="24"/>
        </w:rPr>
      </w:pPr>
    </w:p>
    <w:p w:rsidR="0013154D" w:rsidRPr="003C38F1" w:rsidRDefault="0013154D" w:rsidP="007B3856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7B3856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4"/>
          <w:szCs w:val="24"/>
        </w:rPr>
      </w:pPr>
    </w:p>
    <w:p w:rsidR="007B3856" w:rsidRPr="003C38F1" w:rsidRDefault="007B3856" w:rsidP="003C38F1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>Настоящая рабочая программа по русскому языку для учащихся 10-11 классов  соста</w:t>
      </w:r>
      <w:r w:rsidR="0050714D" w:rsidRPr="003C38F1">
        <w:rPr>
          <w:rFonts w:ascii="Times New Roman" w:hAnsi="Times New Roman" w:cs="Times New Roman"/>
          <w:sz w:val="24"/>
          <w:szCs w:val="24"/>
        </w:rPr>
        <w:t>влена</w:t>
      </w:r>
      <w:r w:rsidRPr="003C38F1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 w:rsidR="00427B00" w:rsidRPr="003C38F1">
        <w:rPr>
          <w:rStyle w:val="a4"/>
          <w:rFonts w:ascii="Times New Roman" w:hAnsi="Times New Roman" w:cs="Times New Roman"/>
          <w:sz w:val="24"/>
          <w:szCs w:val="24"/>
        </w:rPr>
        <w:t xml:space="preserve">в соответствии с требованиями </w:t>
      </w:r>
      <w:r w:rsidRPr="003C38F1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 w:rsidR="002D2CDB" w:rsidRPr="003C38F1">
        <w:rPr>
          <w:rFonts w:ascii="Times New Roman" w:hAnsi="Times New Roman" w:cs="Times New Roman"/>
          <w:sz w:val="24"/>
          <w:szCs w:val="24"/>
        </w:rPr>
        <w:t xml:space="preserve">компонента </w:t>
      </w:r>
      <w:r w:rsidRPr="003C38F1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2D2CDB" w:rsidRPr="003C38F1">
        <w:rPr>
          <w:rFonts w:ascii="Times New Roman" w:hAnsi="Times New Roman" w:cs="Times New Roman"/>
          <w:sz w:val="24"/>
          <w:szCs w:val="24"/>
        </w:rPr>
        <w:t xml:space="preserve">стандарта </w:t>
      </w:r>
      <w:r w:rsidRPr="003C38F1">
        <w:rPr>
          <w:rFonts w:ascii="Times New Roman" w:hAnsi="Times New Roman" w:cs="Times New Roman"/>
          <w:sz w:val="24"/>
          <w:szCs w:val="24"/>
        </w:rPr>
        <w:t xml:space="preserve"> </w:t>
      </w:r>
      <w:r w:rsidR="0013154D" w:rsidRPr="003C38F1">
        <w:rPr>
          <w:rFonts w:ascii="Times New Roman" w:hAnsi="Times New Roman" w:cs="Times New Roman"/>
          <w:sz w:val="24"/>
          <w:szCs w:val="24"/>
        </w:rPr>
        <w:t>среднего (полного) общего образования</w:t>
      </w:r>
      <w:r w:rsidRPr="003C38F1">
        <w:rPr>
          <w:rFonts w:ascii="Times New Roman" w:hAnsi="Times New Roman" w:cs="Times New Roman"/>
          <w:sz w:val="24"/>
          <w:szCs w:val="24"/>
        </w:rPr>
        <w:t xml:space="preserve">, </w:t>
      </w:r>
      <w:r w:rsidR="00427B00" w:rsidRPr="003C38F1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Pr="003C38F1">
        <w:rPr>
          <w:rFonts w:ascii="Times New Roman" w:hAnsi="Times New Roman" w:cs="Times New Roman"/>
          <w:sz w:val="24"/>
          <w:szCs w:val="24"/>
        </w:rPr>
        <w:t>Примерной программы</w:t>
      </w:r>
      <w:r w:rsidR="0050714D" w:rsidRPr="003C38F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C38F1">
        <w:rPr>
          <w:rFonts w:ascii="Times New Roman" w:hAnsi="Times New Roman" w:cs="Times New Roman"/>
          <w:sz w:val="24"/>
          <w:szCs w:val="24"/>
        </w:rPr>
        <w:t>по  учебному предмету «Русский язык»</w:t>
      </w:r>
      <w:r w:rsidR="00FC0166" w:rsidRPr="003C38F1">
        <w:rPr>
          <w:rFonts w:ascii="Times New Roman" w:hAnsi="Times New Roman" w:cs="Times New Roman"/>
          <w:sz w:val="24"/>
          <w:szCs w:val="24"/>
        </w:rPr>
        <w:t xml:space="preserve"> (базовый уровень)</w:t>
      </w:r>
      <w:r w:rsidRPr="003C38F1">
        <w:rPr>
          <w:rFonts w:ascii="Times New Roman" w:hAnsi="Times New Roman" w:cs="Times New Roman"/>
          <w:sz w:val="24"/>
          <w:szCs w:val="24"/>
        </w:rPr>
        <w:t xml:space="preserve">, </w:t>
      </w:r>
      <w:r w:rsidR="00427B00" w:rsidRPr="003C38F1">
        <w:rPr>
          <w:rFonts w:ascii="Times New Roman" w:hAnsi="Times New Roman" w:cs="Times New Roman"/>
          <w:sz w:val="24"/>
          <w:szCs w:val="24"/>
        </w:rPr>
        <w:t>с учетом</w:t>
      </w:r>
      <w:r w:rsidR="00CC4EBC" w:rsidRPr="003C38F1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="001017A4" w:rsidRPr="003C38F1">
        <w:rPr>
          <w:rStyle w:val="a5"/>
          <w:rFonts w:ascii="Times New Roman" w:hAnsi="Times New Roman" w:cs="Times New Roman"/>
          <w:sz w:val="24"/>
          <w:szCs w:val="24"/>
        </w:rPr>
        <w:t xml:space="preserve">авторской </w:t>
      </w:r>
      <w:r w:rsidRPr="003C38F1">
        <w:rPr>
          <w:rFonts w:ascii="Times New Roman" w:hAnsi="Times New Roman" w:cs="Times New Roman"/>
          <w:sz w:val="24"/>
          <w:szCs w:val="24"/>
        </w:rPr>
        <w:t>программы</w:t>
      </w:r>
      <w:r w:rsidR="00427B00" w:rsidRPr="003C38F1">
        <w:rPr>
          <w:rFonts w:ascii="Times New Roman" w:hAnsi="Times New Roman" w:cs="Times New Roman"/>
          <w:sz w:val="24"/>
          <w:szCs w:val="24"/>
        </w:rPr>
        <w:t xml:space="preserve"> среднего </w:t>
      </w:r>
      <w:r w:rsidR="00427B00" w:rsidRPr="003C38F1">
        <w:rPr>
          <w:rFonts w:ascii="Times New Roman" w:hAnsi="Times New Roman" w:cs="Times New Roman"/>
          <w:sz w:val="24"/>
          <w:szCs w:val="24"/>
        </w:rPr>
        <w:lastRenderedPageBreak/>
        <w:t>(полного) общего образования по русскому языку (</w:t>
      </w:r>
      <w:proofErr w:type="spellStart"/>
      <w:r w:rsidR="00427B00" w:rsidRPr="003C38F1">
        <w:rPr>
          <w:rFonts w:ascii="Times New Roman" w:eastAsia="Times New Roman" w:hAnsi="Times New Roman" w:cs="Times New Roman"/>
          <w:sz w:val="24"/>
          <w:szCs w:val="24"/>
        </w:rPr>
        <w:t>Н.Г.Гольцова</w:t>
      </w:r>
      <w:proofErr w:type="spellEnd"/>
      <w:r w:rsidR="00427B00" w:rsidRPr="003C38F1">
        <w:rPr>
          <w:rFonts w:ascii="Times New Roman" w:eastAsia="Times New Roman" w:hAnsi="Times New Roman" w:cs="Times New Roman"/>
          <w:sz w:val="24"/>
          <w:szCs w:val="24"/>
        </w:rPr>
        <w:t>. Программа к учебнику</w:t>
      </w:r>
      <w:r w:rsidRPr="003C38F1">
        <w:rPr>
          <w:rFonts w:ascii="Times New Roman" w:eastAsia="Times New Roman" w:hAnsi="Times New Roman" w:cs="Times New Roman"/>
          <w:sz w:val="24"/>
          <w:szCs w:val="24"/>
        </w:rPr>
        <w:t xml:space="preserve"> «Русский язык. </w:t>
      </w:r>
      <w:r w:rsidR="002D2CDB" w:rsidRPr="003C38F1">
        <w:rPr>
          <w:rFonts w:ascii="Times New Roman" w:eastAsia="Times New Roman" w:hAnsi="Times New Roman" w:cs="Times New Roman"/>
          <w:sz w:val="24"/>
          <w:szCs w:val="24"/>
        </w:rPr>
        <w:t>10-11 классы</w:t>
      </w:r>
      <w:r w:rsidRPr="003C38F1">
        <w:rPr>
          <w:rFonts w:ascii="Times New Roman" w:eastAsia="Times New Roman" w:hAnsi="Times New Roman" w:cs="Times New Roman"/>
          <w:sz w:val="24"/>
          <w:szCs w:val="24"/>
        </w:rPr>
        <w:t>»</w:t>
      </w:r>
      <w:r w:rsidR="00427B00" w:rsidRPr="003C38F1">
        <w:rPr>
          <w:rFonts w:ascii="Times New Roman" w:eastAsia="Times New Roman" w:hAnsi="Times New Roman" w:cs="Times New Roman"/>
          <w:sz w:val="24"/>
          <w:szCs w:val="24"/>
        </w:rPr>
        <w:t xml:space="preserve"> (Авторы </w:t>
      </w:r>
      <w:proofErr w:type="spellStart"/>
      <w:r w:rsidR="00427B00" w:rsidRPr="003C38F1">
        <w:rPr>
          <w:rFonts w:ascii="Times New Roman" w:eastAsia="Times New Roman" w:hAnsi="Times New Roman" w:cs="Times New Roman"/>
          <w:sz w:val="24"/>
          <w:szCs w:val="24"/>
        </w:rPr>
        <w:t>Н.Г.Гольцова</w:t>
      </w:r>
      <w:proofErr w:type="spellEnd"/>
      <w:r w:rsidR="00427B00" w:rsidRPr="003C38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427B00" w:rsidRPr="003C38F1">
        <w:rPr>
          <w:rFonts w:ascii="Times New Roman" w:eastAsia="Times New Roman" w:hAnsi="Times New Roman" w:cs="Times New Roman"/>
          <w:sz w:val="24"/>
          <w:szCs w:val="24"/>
        </w:rPr>
        <w:t>И.В.Шамшин</w:t>
      </w:r>
      <w:proofErr w:type="spellEnd"/>
      <w:r w:rsidR="00427B00" w:rsidRPr="003C38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427B00" w:rsidRPr="003C38F1">
        <w:rPr>
          <w:rFonts w:ascii="Times New Roman" w:eastAsia="Times New Roman" w:hAnsi="Times New Roman" w:cs="Times New Roman"/>
          <w:sz w:val="24"/>
          <w:szCs w:val="24"/>
        </w:rPr>
        <w:t>М.А.Мещерина</w:t>
      </w:r>
      <w:proofErr w:type="spellEnd"/>
      <w:r w:rsidR="00427B00" w:rsidRPr="003C38F1">
        <w:rPr>
          <w:rFonts w:ascii="Times New Roman" w:eastAsia="Times New Roman" w:hAnsi="Times New Roman" w:cs="Times New Roman"/>
          <w:sz w:val="24"/>
          <w:szCs w:val="24"/>
        </w:rPr>
        <w:t>)-  Москва:</w:t>
      </w:r>
      <w:r w:rsidRPr="003C38F1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427B00" w:rsidRPr="003C38F1">
        <w:rPr>
          <w:rFonts w:ascii="Times New Roman" w:eastAsia="Times New Roman" w:hAnsi="Times New Roman" w:cs="Times New Roman"/>
          <w:sz w:val="24"/>
          <w:szCs w:val="24"/>
        </w:rPr>
        <w:t xml:space="preserve">Русское слово», </w:t>
      </w:r>
      <w:r w:rsidR="001017A4" w:rsidRPr="003C38F1">
        <w:rPr>
          <w:rFonts w:ascii="Times New Roman" w:eastAsia="Times New Roman" w:hAnsi="Times New Roman" w:cs="Times New Roman"/>
          <w:sz w:val="24"/>
          <w:szCs w:val="24"/>
        </w:rPr>
        <w:t xml:space="preserve">2010 </w:t>
      </w:r>
      <w:r w:rsidRPr="003C38F1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427B00" w:rsidRPr="003C38F1" w:rsidRDefault="00427B00" w:rsidP="007B3856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bidi="ru-RU"/>
        </w:rPr>
      </w:pPr>
    </w:p>
    <w:p w:rsidR="00427B00" w:rsidRPr="003C38F1" w:rsidRDefault="0013154D" w:rsidP="007B38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Реализуется </w:t>
      </w:r>
      <w:r w:rsidRPr="003C38F1">
        <w:rPr>
          <w:rFonts w:ascii="Times New Roman" w:eastAsia="Times New Roman" w:hAnsi="Times New Roman" w:cs="Times New Roman"/>
          <w:sz w:val="24"/>
          <w:szCs w:val="24"/>
        </w:rPr>
        <w:t>предметная линия</w:t>
      </w:r>
      <w:r w:rsidR="00FC0166" w:rsidRPr="003C38F1">
        <w:rPr>
          <w:rFonts w:ascii="Times New Roman" w:eastAsia="Times New Roman" w:hAnsi="Times New Roman" w:cs="Times New Roman"/>
          <w:sz w:val="24"/>
          <w:szCs w:val="24"/>
        </w:rPr>
        <w:t xml:space="preserve"> учебник</w:t>
      </w:r>
      <w:r w:rsidRPr="003C38F1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FC0166" w:rsidRPr="003C38F1">
        <w:rPr>
          <w:rFonts w:ascii="Times New Roman" w:eastAsia="Times New Roman" w:hAnsi="Times New Roman" w:cs="Times New Roman"/>
          <w:sz w:val="24"/>
          <w:szCs w:val="24"/>
        </w:rPr>
        <w:t xml:space="preserve"> «Русский язык.</w:t>
      </w:r>
      <w:r w:rsidRPr="003C38F1">
        <w:rPr>
          <w:rFonts w:ascii="Times New Roman" w:hAnsi="Times New Roman" w:cs="Times New Roman"/>
          <w:sz w:val="24"/>
          <w:szCs w:val="24"/>
        </w:rPr>
        <w:t xml:space="preserve"> 10-11 классы», </w:t>
      </w:r>
      <w:r w:rsidR="002D2CDB" w:rsidRPr="003C38F1">
        <w:rPr>
          <w:rFonts w:ascii="Times New Roman" w:hAnsi="Times New Roman" w:cs="Times New Roman"/>
          <w:sz w:val="24"/>
          <w:szCs w:val="24"/>
        </w:rPr>
        <w:t xml:space="preserve">авторы </w:t>
      </w:r>
    </w:p>
    <w:p w:rsidR="007B3856" w:rsidRPr="003C38F1" w:rsidRDefault="002D2CDB" w:rsidP="007B38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38F1">
        <w:rPr>
          <w:rFonts w:ascii="Times New Roman" w:hAnsi="Times New Roman" w:cs="Times New Roman"/>
          <w:sz w:val="24"/>
          <w:szCs w:val="24"/>
        </w:rPr>
        <w:t>Н.Г.Гольцова</w:t>
      </w:r>
      <w:proofErr w:type="spellEnd"/>
      <w:r w:rsidRPr="003C38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38F1">
        <w:rPr>
          <w:rFonts w:ascii="Times New Roman" w:hAnsi="Times New Roman" w:cs="Times New Roman"/>
          <w:sz w:val="24"/>
          <w:szCs w:val="24"/>
        </w:rPr>
        <w:t>И.В.Шамшин</w:t>
      </w:r>
      <w:proofErr w:type="spellEnd"/>
      <w:r w:rsidRPr="003C38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38F1">
        <w:rPr>
          <w:rFonts w:ascii="Times New Roman" w:hAnsi="Times New Roman" w:cs="Times New Roman"/>
          <w:sz w:val="24"/>
          <w:szCs w:val="24"/>
        </w:rPr>
        <w:t>М.А.Мищерина</w:t>
      </w:r>
      <w:proofErr w:type="spellEnd"/>
      <w:r w:rsidRPr="003C38F1">
        <w:rPr>
          <w:rFonts w:ascii="Times New Roman" w:hAnsi="Times New Roman" w:cs="Times New Roman"/>
          <w:sz w:val="24"/>
          <w:szCs w:val="24"/>
        </w:rPr>
        <w:t>.</w:t>
      </w:r>
    </w:p>
    <w:p w:rsidR="00427B00" w:rsidRPr="003C38F1" w:rsidRDefault="00427B00" w:rsidP="007B38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8"/>
        <w:gridCol w:w="4617"/>
        <w:gridCol w:w="3170"/>
      </w:tblGrid>
      <w:tr w:rsidR="007B3856" w:rsidRPr="003C38F1" w:rsidTr="002D2CDB">
        <w:tc>
          <w:tcPr>
            <w:tcW w:w="1558" w:type="dxa"/>
          </w:tcPr>
          <w:p w:rsidR="007B3856" w:rsidRPr="003C38F1" w:rsidRDefault="007B3856" w:rsidP="003969E1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C38F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Класс</w:t>
            </w:r>
          </w:p>
        </w:tc>
        <w:tc>
          <w:tcPr>
            <w:tcW w:w="4617" w:type="dxa"/>
          </w:tcPr>
          <w:p w:rsidR="007B3856" w:rsidRPr="003C38F1" w:rsidRDefault="007B3856" w:rsidP="003969E1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C38F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Авторы учебников</w:t>
            </w:r>
          </w:p>
        </w:tc>
        <w:tc>
          <w:tcPr>
            <w:tcW w:w="3170" w:type="dxa"/>
          </w:tcPr>
          <w:p w:rsidR="007B3856" w:rsidRPr="003C38F1" w:rsidRDefault="007B3856" w:rsidP="003969E1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C38F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Издательство</w:t>
            </w:r>
          </w:p>
        </w:tc>
      </w:tr>
      <w:tr w:rsidR="007B3856" w:rsidRPr="003C38F1" w:rsidTr="002D2CDB">
        <w:tc>
          <w:tcPr>
            <w:tcW w:w="1558" w:type="dxa"/>
          </w:tcPr>
          <w:p w:rsidR="007B3856" w:rsidRPr="003C38F1" w:rsidRDefault="007B3856" w:rsidP="003969E1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C38F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="002D2CDB" w:rsidRPr="003C38F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4617" w:type="dxa"/>
          </w:tcPr>
          <w:p w:rsidR="002D2CDB" w:rsidRPr="003C38F1" w:rsidRDefault="002D2CDB" w:rsidP="002D2C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8F1">
              <w:rPr>
                <w:rFonts w:ascii="Times New Roman" w:hAnsi="Times New Roman" w:cs="Times New Roman"/>
                <w:sz w:val="24"/>
                <w:szCs w:val="24"/>
              </w:rPr>
              <w:t>Н.Г.Гольцова</w:t>
            </w:r>
            <w:proofErr w:type="spellEnd"/>
            <w:r w:rsidRPr="003C38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38F1">
              <w:rPr>
                <w:rFonts w:ascii="Times New Roman" w:hAnsi="Times New Roman" w:cs="Times New Roman"/>
                <w:sz w:val="24"/>
                <w:szCs w:val="24"/>
              </w:rPr>
              <w:t>И.В.Шамшин</w:t>
            </w:r>
            <w:proofErr w:type="spellEnd"/>
            <w:r w:rsidRPr="003C38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38F1">
              <w:rPr>
                <w:rFonts w:ascii="Times New Roman" w:hAnsi="Times New Roman" w:cs="Times New Roman"/>
                <w:sz w:val="24"/>
                <w:szCs w:val="24"/>
              </w:rPr>
              <w:t>М.А.Мищерина</w:t>
            </w:r>
            <w:proofErr w:type="spellEnd"/>
            <w:r w:rsidRPr="003C38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3856" w:rsidRPr="003C38F1" w:rsidRDefault="007B3856" w:rsidP="003969E1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70" w:type="dxa"/>
          </w:tcPr>
          <w:p w:rsidR="007B3856" w:rsidRPr="003C38F1" w:rsidRDefault="002D2CDB" w:rsidP="003969E1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C38F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Русское слово</w:t>
            </w:r>
          </w:p>
        </w:tc>
      </w:tr>
      <w:tr w:rsidR="007B3856" w:rsidRPr="003C38F1" w:rsidTr="002D2CDB">
        <w:tc>
          <w:tcPr>
            <w:tcW w:w="1558" w:type="dxa"/>
          </w:tcPr>
          <w:p w:rsidR="007B3856" w:rsidRPr="003C38F1" w:rsidRDefault="002D2CDB" w:rsidP="003969E1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C38F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4617" w:type="dxa"/>
          </w:tcPr>
          <w:p w:rsidR="002D2CDB" w:rsidRPr="003C38F1" w:rsidRDefault="002D2CDB" w:rsidP="002D2C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8F1">
              <w:rPr>
                <w:rFonts w:ascii="Times New Roman" w:hAnsi="Times New Roman" w:cs="Times New Roman"/>
                <w:sz w:val="24"/>
                <w:szCs w:val="24"/>
              </w:rPr>
              <w:t>Н.Г.Гольцова</w:t>
            </w:r>
            <w:proofErr w:type="spellEnd"/>
            <w:r w:rsidRPr="003C38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38F1">
              <w:rPr>
                <w:rFonts w:ascii="Times New Roman" w:hAnsi="Times New Roman" w:cs="Times New Roman"/>
                <w:sz w:val="24"/>
                <w:szCs w:val="24"/>
              </w:rPr>
              <w:t>И.В.Шамшин</w:t>
            </w:r>
            <w:proofErr w:type="spellEnd"/>
            <w:r w:rsidRPr="003C38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38F1">
              <w:rPr>
                <w:rFonts w:ascii="Times New Roman" w:hAnsi="Times New Roman" w:cs="Times New Roman"/>
                <w:sz w:val="24"/>
                <w:szCs w:val="24"/>
              </w:rPr>
              <w:t>М.А.Мищерина</w:t>
            </w:r>
            <w:proofErr w:type="spellEnd"/>
            <w:r w:rsidRPr="003C38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3856" w:rsidRPr="003C38F1" w:rsidRDefault="007B3856" w:rsidP="003969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0" w:type="dxa"/>
          </w:tcPr>
          <w:p w:rsidR="007B3856" w:rsidRPr="003C38F1" w:rsidRDefault="002D2CDB" w:rsidP="003969E1">
            <w:pPr>
              <w:rPr>
                <w:sz w:val="24"/>
                <w:szCs w:val="24"/>
              </w:rPr>
            </w:pPr>
            <w:r w:rsidRPr="003C38F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Русское слово</w:t>
            </w:r>
          </w:p>
        </w:tc>
      </w:tr>
    </w:tbl>
    <w:p w:rsidR="007B3856" w:rsidRPr="003C38F1" w:rsidRDefault="007B3856" w:rsidP="007B38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 xml:space="preserve">Рабочая программа рассчитана на </w:t>
      </w:r>
      <w:r w:rsidR="002D2CDB" w:rsidRPr="003C38F1">
        <w:rPr>
          <w:rFonts w:ascii="Times New Roman" w:hAnsi="Times New Roman" w:cs="Times New Roman"/>
          <w:sz w:val="24"/>
          <w:szCs w:val="24"/>
        </w:rPr>
        <w:t>69</w:t>
      </w:r>
      <w:r w:rsidR="0013154D" w:rsidRPr="003C38F1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0655BC" w:rsidRPr="003C38F1">
        <w:rPr>
          <w:rFonts w:ascii="Times New Roman" w:hAnsi="Times New Roman" w:cs="Times New Roman"/>
          <w:sz w:val="24"/>
          <w:szCs w:val="24"/>
        </w:rPr>
        <w:t xml:space="preserve"> (</w:t>
      </w:r>
      <w:r w:rsidR="0013154D" w:rsidRPr="003C38F1">
        <w:rPr>
          <w:rFonts w:ascii="Times New Roman" w:hAnsi="Times New Roman" w:cs="Times New Roman"/>
          <w:sz w:val="24"/>
          <w:szCs w:val="24"/>
        </w:rPr>
        <w:t>10 класс-</w:t>
      </w:r>
      <w:r w:rsidR="000655BC" w:rsidRPr="003C38F1">
        <w:rPr>
          <w:rFonts w:ascii="Times New Roman" w:hAnsi="Times New Roman" w:cs="Times New Roman"/>
          <w:sz w:val="24"/>
          <w:szCs w:val="24"/>
        </w:rPr>
        <w:t>35</w:t>
      </w:r>
      <w:r w:rsidR="0013154D" w:rsidRPr="003C38F1">
        <w:rPr>
          <w:rFonts w:ascii="Times New Roman" w:hAnsi="Times New Roman" w:cs="Times New Roman"/>
          <w:sz w:val="24"/>
          <w:szCs w:val="24"/>
        </w:rPr>
        <w:t>ч.,11 класс-</w:t>
      </w:r>
      <w:r w:rsidR="000655BC" w:rsidRPr="003C38F1">
        <w:rPr>
          <w:rFonts w:ascii="Times New Roman" w:hAnsi="Times New Roman" w:cs="Times New Roman"/>
          <w:sz w:val="24"/>
          <w:szCs w:val="24"/>
        </w:rPr>
        <w:t>34</w:t>
      </w:r>
      <w:r w:rsidR="0013154D" w:rsidRPr="003C38F1">
        <w:rPr>
          <w:rFonts w:ascii="Times New Roman" w:hAnsi="Times New Roman" w:cs="Times New Roman"/>
          <w:sz w:val="24"/>
          <w:szCs w:val="24"/>
        </w:rPr>
        <w:t>ч.</w:t>
      </w:r>
      <w:r w:rsidR="000655BC" w:rsidRPr="003C38F1">
        <w:rPr>
          <w:rFonts w:ascii="Times New Roman" w:hAnsi="Times New Roman" w:cs="Times New Roman"/>
          <w:sz w:val="24"/>
          <w:szCs w:val="24"/>
        </w:rPr>
        <w:t>)</w:t>
      </w:r>
      <w:r w:rsidR="002D2CDB" w:rsidRPr="003C38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154D" w:rsidRPr="003C38F1" w:rsidRDefault="0013154D">
      <w:pPr>
        <w:rPr>
          <w:rFonts w:ascii="Times New Roman" w:hAnsi="Times New Roman" w:cs="Times New Roman"/>
          <w:sz w:val="24"/>
          <w:szCs w:val="24"/>
        </w:rPr>
      </w:pPr>
    </w:p>
    <w:p w:rsidR="0013154D" w:rsidRPr="003C38F1" w:rsidRDefault="00FC0166" w:rsidP="001315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38F1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уровню подготовки </w:t>
      </w:r>
    </w:p>
    <w:p w:rsidR="00FC0166" w:rsidRPr="003C38F1" w:rsidRDefault="0013154D" w:rsidP="00FC016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38F1">
        <w:rPr>
          <w:rFonts w:ascii="Times New Roman" w:eastAsia="Times New Roman" w:hAnsi="Times New Roman" w:cs="Times New Roman"/>
          <w:b/>
          <w:sz w:val="24"/>
          <w:szCs w:val="24"/>
        </w:rPr>
        <w:t>10 класс</w:t>
      </w:r>
      <w:r w:rsidR="00FC0166" w:rsidRPr="003C38F1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FC0166" w:rsidRPr="003C38F1" w:rsidRDefault="00FC0166" w:rsidP="00FC01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0166" w:rsidRPr="003C38F1" w:rsidRDefault="00FC0166" w:rsidP="00FC0166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3C38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 результате изучения русского языка в 10 классе учащийся  должен</w:t>
      </w:r>
    </w:p>
    <w:p w:rsidR="00FC0166" w:rsidRPr="003C38F1" w:rsidRDefault="00FC0166" w:rsidP="00FC0166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38F1">
        <w:rPr>
          <w:rFonts w:ascii="Times New Roman" w:eastAsia="Times New Roman" w:hAnsi="Times New Roman" w:cs="Times New Roman"/>
          <w:b/>
          <w:bCs/>
          <w:sz w:val="24"/>
          <w:szCs w:val="24"/>
        </w:rPr>
        <w:t>знать/понимать:</w:t>
      </w:r>
    </w:p>
    <w:p w:rsidR="008C23CA" w:rsidRPr="003C38F1" w:rsidRDefault="008C23CA" w:rsidP="00FC0166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 xml:space="preserve">• связь языка и истории, культуры русского и других народов; </w:t>
      </w:r>
    </w:p>
    <w:p w:rsidR="008C23CA" w:rsidRPr="003C38F1" w:rsidRDefault="008C23CA" w:rsidP="00FC0166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>• смысл понятий: речевая ситуация и ее компоненты, литературный язык, языковая норма, культура речи;</w:t>
      </w:r>
    </w:p>
    <w:p w:rsidR="008C23CA" w:rsidRPr="003C38F1" w:rsidRDefault="008C23CA" w:rsidP="00FC0166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 xml:space="preserve">• основные единицы и уровни языка, их признаки и взаимосвязь; </w:t>
      </w:r>
    </w:p>
    <w:p w:rsidR="008C23CA" w:rsidRPr="003C38F1" w:rsidRDefault="008C23CA" w:rsidP="00FC0166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>• 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социально-куль-</w:t>
      </w:r>
      <w:proofErr w:type="spellStart"/>
      <w:r w:rsidRPr="003C38F1">
        <w:rPr>
          <w:rFonts w:ascii="Times New Roman" w:hAnsi="Times New Roman" w:cs="Times New Roman"/>
          <w:sz w:val="24"/>
          <w:szCs w:val="24"/>
        </w:rPr>
        <w:t>турной</w:t>
      </w:r>
      <w:proofErr w:type="spellEnd"/>
      <w:r w:rsidRPr="003C38F1">
        <w:rPr>
          <w:rFonts w:ascii="Times New Roman" w:hAnsi="Times New Roman" w:cs="Times New Roman"/>
          <w:sz w:val="24"/>
          <w:szCs w:val="24"/>
        </w:rPr>
        <w:t>, учебно-научной, официально-деловой сферах общения;</w:t>
      </w:r>
    </w:p>
    <w:p w:rsidR="008C23CA" w:rsidRPr="003C38F1" w:rsidRDefault="008C23CA" w:rsidP="00FC0166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38F1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8C23CA" w:rsidRPr="003C38F1" w:rsidRDefault="008C23CA" w:rsidP="00FC0166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 xml:space="preserve">•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8C23CA" w:rsidRPr="003C38F1" w:rsidRDefault="008C23CA" w:rsidP="00FC0166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 xml:space="preserve">• анализировать языковые единицы с точки зрения правильности, точности и уместности их употребления; </w:t>
      </w:r>
    </w:p>
    <w:p w:rsidR="008C23CA" w:rsidRPr="003C38F1" w:rsidRDefault="008C23CA" w:rsidP="00FC0166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>• проводить лингвистически</w:t>
      </w:r>
      <w:r w:rsidR="001017A4" w:rsidRPr="003C38F1">
        <w:rPr>
          <w:rFonts w:ascii="Times New Roman" w:hAnsi="Times New Roman" w:cs="Times New Roman"/>
          <w:sz w:val="24"/>
          <w:szCs w:val="24"/>
        </w:rPr>
        <w:t>й анализ текстов различных функ</w:t>
      </w:r>
      <w:r w:rsidRPr="003C38F1">
        <w:rPr>
          <w:rFonts w:ascii="Times New Roman" w:hAnsi="Times New Roman" w:cs="Times New Roman"/>
          <w:sz w:val="24"/>
          <w:szCs w:val="24"/>
        </w:rPr>
        <w:t>циональных стилей и разновидностей языка;</w:t>
      </w:r>
    </w:p>
    <w:p w:rsidR="008C23CA" w:rsidRPr="003C38F1" w:rsidRDefault="008C23CA" w:rsidP="00FC0166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38F1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  <w:r w:rsidRPr="003C38F1">
        <w:rPr>
          <w:rFonts w:ascii="Times New Roman" w:hAnsi="Times New Roman" w:cs="Times New Roman"/>
          <w:b/>
          <w:sz w:val="24"/>
          <w:szCs w:val="24"/>
        </w:rPr>
        <w:t xml:space="preserve"> и чтение</w:t>
      </w:r>
    </w:p>
    <w:p w:rsidR="008C23CA" w:rsidRPr="003C38F1" w:rsidRDefault="008C23CA" w:rsidP="00FC0166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>• использовать основные вид</w:t>
      </w:r>
      <w:r w:rsidR="001017A4" w:rsidRPr="003C38F1">
        <w:rPr>
          <w:rFonts w:ascii="Times New Roman" w:hAnsi="Times New Roman" w:cs="Times New Roman"/>
          <w:sz w:val="24"/>
          <w:szCs w:val="24"/>
        </w:rPr>
        <w:t>ы чтения (ознакомительно-изучаю</w:t>
      </w:r>
      <w:r w:rsidRPr="003C38F1">
        <w:rPr>
          <w:rFonts w:ascii="Times New Roman" w:hAnsi="Times New Roman" w:cs="Times New Roman"/>
          <w:sz w:val="24"/>
          <w:szCs w:val="24"/>
        </w:rPr>
        <w:t xml:space="preserve">щее, ознакомительно-реферативное и др.) в зависимости от коммуникативной задачи; </w:t>
      </w:r>
    </w:p>
    <w:p w:rsidR="008C23CA" w:rsidRPr="003C38F1" w:rsidRDefault="008C23CA" w:rsidP="00FC0166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>•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8C23CA" w:rsidRPr="003C38F1" w:rsidRDefault="008C23CA" w:rsidP="00FC0166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b/>
          <w:sz w:val="24"/>
          <w:szCs w:val="24"/>
        </w:rPr>
        <w:t>говорение и письмо</w:t>
      </w:r>
    </w:p>
    <w:p w:rsidR="008C23CA" w:rsidRPr="003C38F1" w:rsidRDefault="008C23CA" w:rsidP="00FC0166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 xml:space="preserve">•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 </w:t>
      </w:r>
    </w:p>
    <w:p w:rsidR="008C23CA" w:rsidRPr="003C38F1" w:rsidRDefault="008C23CA" w:rsidP="00FC0166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 xml:space="preserve">• применять в практике речевого общения основные орфоэпические, лексические, грамматические нормы современного русского литературного языка; </w:t>
      </w:r>
    </w:p>
    <w:p w:rsidR="008C23CA" w:rsidRPr="003C38F1" w:rsidRDefault="008C23CA" w:rsidP="00FC0166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lastRenderedPageBreak/>
        <w:t xml:space="preserve">• соблюдать в практике письма орфографические и пунктуационные нормы современного русского литературного языка; </w:t>
      </w:r>
    </w:p>
    <w:p w:rsidR="008C23CA" w:rsidRPr="003C38F1" w:rsidRDefault="008C23CA" w:rsidP="00FC0166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 xml:space="preserve">• соблюдать нормы речевого поведения в различных сферах и ситуациях общения, в том </w:t>
      </w:r>
      <w:bookmarkStart w:id="0" w:name="_GoBack"/>
      <w:r w:rsidRPr="003C38F1">
        <w:rPr>
          <w:rFonts w:ascii="Times New Roman" w:hAnsi="Times New Roman" w:cs="Times New Roman"/>
          <w:sz w:val="24"/>
          <w:szCs w:val="24"/>
        </w:rPr>
        <w:t xml:space="preserve">числе при обсуждении дискуссионных проблем; </w:t>
      </w:r>
    </w:p>
    <w:bookmarkEnd w:id="0"/>
    <w:p w:rsidR="008C23CA" w:rsidRPr="003C38F1" w:rsidRDefault="008C23CA" w:rsidP="00FC0166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 xml:space="preserve">• использовать основные приемы информационной переработки устного и письменного текста; использовать приобретенные знания и умения в практической деятельности и повседневной жизни для: </w:t>
      </w:r>
    </w:p>
    <w:p w:rsidR="008C23CA" w:rsidRPr="003C38F1" w:rsidRDefault="008C23CA" w:rsidP="00FC0166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 xml:space="preserve">• осознания русского языка как духовной, нравственной и культурной ценности народа; приобщения к ценностям национальной и мировой культуры; </w:t>
      </w:r>
    </w:p>
    <w:p w:rsidR="008C23CA" w:rsidRPr="003C38F1" w:rsidRDefault="008C23CA" w:rsidP="00FC0166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>• 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8C23CA" w:rsidRPr="003C38F1" w:rsidRDefault="008C23CA" w:rsidP="00FC0166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 xml:space="preserve">• 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 </w:t>
      </w:r>
    </w:p>
    <w:p w:rsidR="008C23CA" w:rsidRPr="003C38F1" w:rsidRDefault="008C23CA" w:rsidP="00FC0166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 xml:space="preserve">•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 </w:t>
      </w:r>
    </w:p>
    <w:p w:rsidR="008C23CA" w:rsidRPr="003C38F1" w:rsidRDefault="008C23CA" w:rsidP="00FC0166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 xml:space="preserve">• самообразования и активного участия в производственной, культурной и общественной жизни государства. </w:t>
      </w:r>
    </w:p>
    <w:p w:rsidR="00FC0166" w:rsidRPr="003C38F1" w:rsidRDefault="00FC0166" w:rsidP="00D46D46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FC0166" w:rsidRPr="003C38F1" w:rsidRDefault="00FC0166" w:rsidP="00FC01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3154D" w:rsidRPr="003C38F1" w:rsidRDefault="00FC0166" w:rsidP="001315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38F1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уровню подготовки </w:t>
      </w:r>
    </w:p>
    <w:p w:rsidR="00FC0166" w:rsidRPr="003C38F1" w:rsidRDefault="00FC0166" w:rsidP="00FC01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38F1">
        <w:rPr>
          <w:rFonts w:ascii="Times New Roman" w:eastAsia="Times New Roman" w:hAnsi="Times New Roman" w:cs="Times New Roman"/>
          <w:b/>
          <w:sz w:val="24"/>
          <w:szCs w:val="24"/>
        </w:rPr>
        <w:t>11  класс</w:t>
      </w:r>
    </w:p>
    <w:p w:rsidR="00FC0166" w:rsidRPr="003C38F1" w:rsidRDefault="00FC0166" w:rsidP="00FC0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C0166" w:rsidRPr="003C38F1" w:rsidRDefault="00FC0166" w:rsidP="00FC0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F1">
        <w:rPr>
          <w:rFonts w:ascii="Times New Roman" w:eastAsia="Times New Roman" w:hAnsi="Times New Roman" w:cs="Times New Roman"/>
          <w:sz w:val="24"/>
          <w:szCs w:val="24"/>
        </w:rPr>
        <w:t xml:space="preserve">    В результате изучения русского языка в 11  классе  выпускник  должен</w:t>
      </w:r>
    </w:p>
    <w:p w:rsidR="00FC0166" w:rsidRPr="003C38F1" w:rsidRDefault="00FC0166" w:rsidP="00FC0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38F1">
        <w:rPr>
          <w:rFonts w:ascii="Times New Roman" w:eastAsia="Times New Roman" w:hAnsi="Times New Roman" w:cs="Times New Roman"/>
          <w:b/>
          <w:sz w:val="24"/>
          <w:szCs w:val="24"/>
        </w:rPr>
        <w:t>знать/понимать:</w:t>
      </w:r>
    </w:p>
    <w:p w:rsidR="008C23CA" w:rsidRPr="003C38F1" w:rsidRDefault="008C23CA" w:rsidP="008C23CA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 xml:space="preserve">• связь языка и истории, культуры русского и других народов; </w:t>
      </w:r>
    </w:p>
    <w:p w:rsidR="008C23CA" w:rsidRPr="003C38F1" w:rsidRDefault="008C23CA" w:rsidP="008C23CA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>• смысл понятий: речевая ситуация и ее компоненты, литературный язык, языковая норма, культура речи;</w:t>
      </w:r>
    </w:p>
    <w:p w:rsidR="008C23CA" w:rsidRPr="003C38F1" w:rsidRDefault="008C23CA" w:rsidP="008C23CA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 xml:space="preserve">• основные единицы и уровни языка, их признаки и взаимосвязь; </w:t>
      </w:r>
    </w:p>
    <w:p w:rsidR="008C23CA" w:rsidRPr="003C38F1" w:rsidRDefault="008C23CA" w:rsidP="008C23CA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>• орфоэпические, лексические, грамматические, орфографические и пунктуационные нормы современного русского литературного языка; нормы рече</w:t>
      </w:r>
      <w:r w:rsidR="00CC4EBC" w:rsidRPr="003C38F1">
        <w:rPr>
          <w:rFonts w:ascii="Times New Roman" w:hAnsi="Times New Roman" w:cs="Times New Roman"/>
          <w:sz w:val="24"/>
          <w:szCs w:val="24"/>
        </w:rPr>
        <w:t>вого поведения в социально-куль</w:t>
      </w:r>
      <w:r w:rsidRPr="003C38F1">
        <w:rPr>
          <w:rFonts w:ascii="Times New Roman" w:hAnsi="Times New Roman" w:cs="Times New Roman"/>
          <w:sz w:val="24"/>
          <w:szCs w:val="24"/>
        </w:rPr>
        <w:t>турной, учебно-научной, официально-деловой сферах общения;</w:t>
      </w:r>
    </w:p>
    <w:p w:rsidR="008C23CA" w:rsidRPr="003C38F1" w:rsidRDefault="008C23CA" w:rsidP="008C23CA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38F1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8C23CA" w:rsidRPr="003C38F1" w:rsidRDefault="008C23CA" w:rsidP="008C23CA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 xml:space="preserve">•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8C23CA" w:rsidRPr="003C38F1" w:rsidRDefault="008C23CA" w:rsidP="008C23CA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 xml:space="preserve">• анализировать языковые единицы с точки зрения правильности, точности и уместности их употребления; </w:t>
      </w:r>
    </w:p>
    <w:p w:rsidR="008C23CA" w:rsidRPr="003C38F1" w:rsidRDefault="008C23CA" w:rsidP="008C23CA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 xml:space="preserve">• проводить лингвистический анализ текстов различных </w:t>
      </w:r>
      <w:proofErr w:type="spellStart"/>
      <w:r w:rsidRPr="003C38F1">
        <w:rPr>
          <w:rFonts w:ascii="Times New Roman" w:hAnsi="Times New Roman" w:cs="Times New Roman"/>
          <w:sz w:val="24"/>
          <w:szCs w:val="24"/>
        </w:rPr>
        <w:t>функ-циональных</w:t>
      </w:r>
      <w:proofErr w:type="spellEnd"/>
      <w:r w:rsidRPr="003C38F1">
        <w:rPr>
          <w:rFonts w:ascii="Times New Roman" w:hAnsi="Times New Roman" w:cs="Times New Roman"/>
          <w:sz w:val="24"/>
          <w:szCs w:val="24"/>
        </w:rPr>
        <w:t xml:space="preserve"> стилей и разновидностей языка;</w:t>
      </w:r>
    </w:p>
    <w:p w:rsidR="008C23CA" w:rsidRPr="003C38F1" w:rsidRDefault="008C23CA" w:rsidP="008C23CA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38F1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  <w:r w:rsidRPr="003C38F1">
        <w:rPr>
          <w:rFonts w:ascii="Times New Roman" w:hAnsi="Times New Roman" w:cs="Times New Roman"/>
          <w:b/>
          <w:sz w:val="24"/>
          <w:szCs w:val="24"/>
        </w:rPr>
        <w:t xml:space="preserve"> и чтение</w:t>
      </w:r>
    </w:p>
    <w:p w:rsidR="008C23CA" w:rsidRPr="003C38F1" w:rsidRDefault="008C23CA" w:rsidP="008C23CA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>• использовать основные виды чтения (ознакомительно-изучаю-</w:t>
      </w:r>
      <w:proofErr w:type="spellStart"/>
      <w:r w:rsidRPr="003C38F1">
        <w:rPr>
          <w:rFonts w:ascii="Times New Roman" w:hAnsi="Times New Roman" w:cs="Times New Roman"/>
          <w:sz w:val="24"/>
          <w:szCs w:val="24"/>
        </w:rPr>
        <w:t>щее</w:t>
      </w:r>
      <w:proofErr w:type="spellEnd"/>
      <w:r w:rsidRPr="003C38F1">
        <w:rPr>
          <w:rFonts w:ascii="Times New Roman" w:hAnsi="Times New Roman" w:cs="Times New Roman"/>
          <w:sz w:val="24"/>
          <w:szCs w:val="24"/>
        </w:rPr>
        <w:t xml:space="preserve">, ознакомительно-реферативное и др.) в зависимости от коммуникативной задачи; </w:t>
      </w:r>
    </w:p>
    <w:p w:rsidR="008C23CA" w:rsidRPr="003C38F1" w:rsidRDefault="008C23CA" w:rsidP="008C23CA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>•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8C23CA" w:rsidRPr="003C38F1" w:rsidRDefault="008C23CA" w:rsidP="008C23CA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b/>
          <w:sz w:val="24"/>
          <w:szCs w:val="24"/>
        </w:rPr>
        <w:t>говорение и письмо</w:t>
      </w:r>
    </w:p>
    <w:p w:rsidR="008C23CA" w:rsidRPr="003C38F1" w:rsidRDefault="008C23CA" w:rsidP="008C23CA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 xml:space="preserve">•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 </w:t>
      </w:r>
    </w:p>
    <w:p w:rsidR="008C23CA" w:rsidRPr="003C38F1" w:rsidRDefault="008C23CA" w:rsidP="008C23CA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lastRenderedPageBreak/>
        <w:t xml:space="preserve">• применять в практике речевого общения основные орфоэпические, лексические, грамматические нормы современного русского литературного языка; </w:t>
      </w:r>
    </w:p>
    <w:p w:rsidR="008C23CA" w:rsidRPr="003C38F1" w:rsidRDefault="008C23CA" w:rsidP="008C23CA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 xml:space="preserve">• соблюдать в практике письма орфографические и пунктуационные нормы современного русского литературного языка; </w:t>
      </w:r>
    </w:p>
    <w:p w:rsidR="008C23CA" w:rsidRPr="003C38F1" w:rsidRDefault="008C23CA" w:rsidP="008C23CA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 xml:space="preserve">• соблюдать нормы речевого поведения в различных сферах и ситуациях общения, в том числе при обсуждении дискуссионных проблем; </w:t>
      </w:r>
    </w:p>
    <w:p w:rsidR="008C23CA" w:rsidRPr="003C38F1" w:rsidRDefault="008C23CA" w:rsidP="008C23CA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 xml:space="preserve">• использовать основные приемы информационной переработки устного и письменного текста; использовать приобретенные знания и умения в практической деятельности и повседневной жизни для: </w:t>
      </w:r>
    </w:p>
    <w:p w:rsidR="008C23CA" w:rsidRPr="003C38F1" w:rsidRDefault="008C23CA" w:rsidP="008C23CA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 xml:space="preserve">• осознания русского языка как духовной, нравственной и культурной ценности народа; приобщения к ценностям национальной и мировой культуры; </w:t>
      </w:r>
    </w:p>
    <w:p w:rsidR="008C23CA" w:rsidRPr="003C38F1" w:rsidRDefault="008C23CA" w:rsidP="008C23CA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>• 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8C23CA" w:rsidRPr="003C38F1" w:rsidRDefault="008C23CA" w:rsidP="008C23CA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 xml:space="preserve">• 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 </w:t>
      </w:r>
    </w:p>
    <w:p w:rsidR="008C23CA" w:rsidRPr="003C38F1" w:rsidRDefault="008C23CA" w:rsidP="008C23CA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 xml:space="preserve">•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 </w:t>
      </w:r>
    </w:p>
    <w:p w:rsidR="008C23CA" w:rsidRPr="003C38F1" w:rsidRDefault="008C23CA" w:rsidP="00C1018F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C38F1">
        <w:rPr>
          <w:rFonts w:ascii="Times New Roman" w:hAnsi="Times New Roman" w:cs="Times New Roman"/>
          <w:sz w:val="24"/>
          <w:szCs w:val="24"/>
        </w:rPr>
        <w:t>• самообразования и активного участия в производственной, культурной и</w:t>
      </w:r>
      <w:r w:rsidR="00C1018F" w:rsidRPr="003C38F1">
        <w:rPr>
          <w:rFonts w:ascii="Times New Roman" w:hAnsi="Times New Roman" w:cs="Times New Roman"/>
          <w:sz w:val="24"/>
          <w:szCs w:val="24"/>
        </w:rPr>
        <w:t xml:space="preserve"> общественной жизни </w:t>
      </w:r>
      <w:proofErr w:type="spellStart"/>
      <w:r w:rsidR="00C1018F" w:rsidRPr="003C38F1">
        <w:rPr>
          <w:rFonts w:ascii="Times New Roman" w:hAnsi="Times New Roman" w:cs="Times New Roman"/>
          <w:sz w:val="24"/>
          <w:szCs w:val="24"/>
        </w:rPr>
        <w:t>госуд</w:t>
      </w:r>
      <w:proofErr w:type="spellEnd"/>
    </w:p>
    <w:p w:rsidR="008C23CA" w:rsidRPr="003C38F1" w:rsidRDefault="008C23CA" w:rsidP="008C23CA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0166" w:rsidRPr="003C38F1" w:rsidRDefault="00FC0166" w:rsidP="00FC0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F1">
        <w:rPr>
          <w:rFonts w:ascii="Times New Roman" w:eastAsia="Times New Roman" w:hAnsi="Times New Roman" w:cs="Times New Roman"/>
          <w:sz w:val="24"/>
          <w:szCs w:val="24"/>
        </w:rPr>
        <w:t>• функции языка; основные сведения о лингвистике как науке, роли старославянского языка в развитии русского языка, формах существования русского национального языка, литературном языке и его признаках;</w:t>
      </w:r>
    </w:p>
    <w:p w:rsidR="00FC0166" w:rsidRPr="003C38F1" w:rsidRDefault="00FC0166" w:rsidP="00FC0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F1">
        <w:rPr>
          <w:rFonts w:ascii="Times New Roman" w:eastAsia="Times New Roman" w:hAnsi="Times New Roman" w:cs="Times New Roman"/>
          <w:sz w:val="24"/>
          <w:szCs w:val="24"/>
        </w:rPr>
        <w:t>• системное устройство языка, взаимосвязь его уровней и единиц;</w:t>
      </w:r>
    </w:p>
    <w:p w:rsidR="00FC0166" w:rsidRPr="003C38F1" w:rsidRDefault="00FC0166" w:rsidP="00FC0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F1">
        <w:rPr>
          <w:rFonts w:ascii="Times New Roman" w:eastAsia="Times New Roman" w:hAnsi="Times New Roman" w:cs="Times New Roman"/>
          <w:sz w:val="24"/>
          <w:szCs w:val="24"/>
        </w:rPr>
        <w:t>• понятие языковой нормы, ее функций, современные тенденции в развитии норм русского литературного языка;</w:t>
      </w:r>
    </w:p>
    <w:p w:rsidR="00FC0166" w:rsidRPr="003C38F1" w:rsidRDefault="00FC0166" w:rsidP="00FC0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F1">
        <w:rPr>
          <w:rFonts w:ascii="Times New Roman" w:eastAsia="Times New Roman" w:hAnsi="Times New Roman" w:cs="Times New Roman"/>
          <w:sz w:val="24"/>
          <w:szCs w:val="24"/>
        </w:rPr>
        <w:t>• компоненты речевой ситуации; основные условия эффективности речевого общения;</w:t>
      </w:r>
    </w:p>
    <w:p w:rsidR="00FC0166" w:rsidRPr="003C38F1" w:rsidRDefault="00FC0166" w:rsidP="00FC0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F1">
        <w:rPr>
          <w:rFonts w:ascii="Times New Roman" w:eastAsia="Times New Roman" w:hAnsi="Times New Roman" w:cs="Times New Roman"/>
          <w:sz w:val="24"/>
          <w:szCs w:val="24"/>
        </w:rPr>
        <w:t>• основные аспекты культуры речи; требования, предъявляемые к устным и письменным текстам различных жанров в учебно-научной, обиходно-бытовой, социально-культурной и деловой сферах общения;</w:t>
      </w:r>
    </w:p>
    <w:p w:rsidR="00FC0166" w:rsidRPr="003C38F1" w:rsidRDefault="00FC0166" w:rsidP="00FC0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38F1">
        <w:rPr>
          <w:rFonts w:ascii="Times New Roman" w:eastAsia="Times New Roman" w:hAnsi="Times New Roman" w:cs="Times New Roman"/>
          <w:b/>
          <w:sz w:val="24"/>
          <w:szCs w:val="24"/>
        </w:rPr>
        <w:t>уметь:</w:t>
      </w:r>
    </w:p>
    <w:p w:rsidR="00FC0166" w:rsidRPr="003C38F1" w:rsidRDefault="00FC0166" w:rsidP="00FC0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F1">
        <w:rPr>
          <w:rFonts w:ascii="Times New Roman" w:eastAsia="Times New Roman" w:hAnsi="Times New Roman" w:cs="Times New Roman"/>
          <w:sz w:val="24"/>
          <w:szCs w:val="24"/>
        </w:rPr>
        <w:t>• проводить различные виды анализа языковых единиц; языковых явлений и фактов, допускающих неоднозначную интерпретацию;</w:t>
      </w:r>
    </w:p>
    <w:p w:rsidR="00FC0166" w:rsidRPr="003C38F1" w:rsidRDefault="00FC0166" w:rsidP="00FC0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F1">
        <w:rPr>
          <w:rFonts w:ascii="Times New Roman" w:eastAsia="Times New Roman" w:hAnsi="Times New Roman" w:cs="Times New Roman"/>
          <w:sz w:val="24"/>
          <w:szCs w:val="24"/>
        </w:rPr>
        <w:t>• разграничивать варианты норм, преднамеренные и непреднамеренные нарушения языковой нормы;</w:t>
      </w:r>
    </w:p>
    <w:p w:rsidR="00FC0166" w:rsidRPr="003C38F1" w:rsidRDefault="00FC0166" w:rsidP="00FC0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F1">
        <w:rPr>
          <w:rFonts w:ascii="Times New Roman" w:eastAsia="Times New Roman" w:hAnsi="Times New Roman" w:cs="Times New Roman"/>
          <w:sz w:val="24"/>
          <w:szCs w:val="24"/>
        </w:rPr>
        <w:t>• проводить лингвистический анализ учебно-научных, деловых, публицистических, разговорных и художественных текстов;</w:t>
      </w:r>
    </w:p>
    <w:p w:rsidR="00FC0166" w:rsidRPr="003C38F1" w:rsidRDefault="00FC0166" w:rsidP="00FC0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F1">
        <w:rPr>
          <w:rFonts w:ascii="Times New Roman" w:eastAsia="Times New Roman" w:hAnsi="Times New Roman" w:cs="Times New Roman"/>
          <w:sz w:val="24"/>
          <w:szCs w:val="24"/>
        </w:rPr>
        <w:t xml:space="preserve">•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FC0166" w:rsidRPr="003C38F1" w:rsidRDefault="00FC0166" w:rsidP="00FC0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F1">
        <w:rPr>
          <w:rFonts w:ascii="Times New Roman" w:eastAsia="Times New Roman" w:hAnsi="Times New Roman" w:cs="Times New Roman"/>
          <w:sz w:val="24"/>
          <w:szCs w:val="24"/>
        </w:rPr>
        <w:t>• объяснять взаимосвязь фактов языка и истории, языка и культуры русского и других народов;</w:t>
      </w:r>
    </w:p>
    <w:p w:rsidR="00FC0166" w:rsidRPr="003C38F1" w:rsidRDefault="00FC0166" w:rsidP="00FC0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3C38F1">
        <w:rPr>
          <w:rFonts w:ascii="Times New Roman" w:eastAsia="Times New Roman" w:hAnsi="Times New Roman" w:cs="Times New Roman"/>
          <w:b/>
          <w:sz w:val="24"/>
          <w:szCs w:val="24"/>
        </w:rPr>
        <w:t>аудирование</w:t>
      </w:r>
      <w:proofErr w:type="spellEnd"/>
      <w:r w:rsidRPr="003C38F1">
        <w:rPr>
          <w:rFonts w:ascii="Times New Roman" w:eastAsia="Times New Roman" w:hAnsi="Times New Roman" w:cs="Times New Roman"/>
          <w:b/>
          <w:sz w:val="24"/>
          <w:szCs w:val="24"/>
        </w:rPr>
        <w:t xml:space="preserve"> и чтение</w:t>
      </w:r>
    </w:p>
    <w:p w:rsidR="00FC0166" w:rsidRPr="003C38F1" w:rsidRDefault="00FC0166" w:rsidP="00FC0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F1">
        <w:rPr>
          <w:rFonts w:ascii="Times New Roman" w:eastAsia="Times New Roman" w:hAnsi="Times New Roman" w:cs="Times New Roman"/>
          <w:sz w:val="24"/>
          <w:szCs w:val="24"/>
        </w:rPr>
        <w:t xml:space="preserve">• использовать разные виды чтения (ознакомительно-изучающее, ознакомительно-реферативное и др.) в зависимости от коммуникативной задачи; </w:t>
      </w:r>
    </w:p>
    <w:p w:rsidR="00FC0166" w:rsidRPr="003C38F1" w:rsidRDefault="00FC0166" w:rsidP="00FC0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F1">
        <w:rPr>
          <w:rFonts w:ascii="Times New Roman" w:eastAsia="Times New Roman" w:hAnsi="Times New Roman" w:cs="Times New Roman"/>
          <w:sz w:val="24"/>
          <w:szCs w:val="24"/>
        </w:rPr>
        <w:t>•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FC0166" w:rsidRPr="003C38F1" w:rsidRDefault="00FC0166" w:rsidP="00FC0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8F1">
        <w:rPr>
          <w:rFonts w:ascii="Times New Roman" w:eastAsia="Times New Roman" w:hAnsi="Times New Roman" w:cs="Times New Roman"/>
          <w:sz w:val="24"/>
          <w:szCs w:val="24"/>
        </w:rPr>
        <w:t>• владеть основными приемами информационно</w:t>
      </w:r>
      <w:r w:rsidR="00C1018F" w:rsidRPr="003C38F1">
        <w:rPr>
          <w:rFonts w:ascii="Times New Roman" w:eastAsia="Times New Roman" w:hAnsi="Times New Roman" w:cs="Times New Roman"/>
          <w:sz w:val="24"/>
          <w:szCs w:val="24"/>
        </w:rPr>
        <w:t>й переработки устного и пис</w:t>
      </w:r>
      <w:r w:rsidR="00565684" w:rsidRPr="003C38F1">
        <w:rPr>
          <w:rFonts w:ascii="Times New Roman" w:eastAsia="Times New Roman" w:hAnsi="Times New Roman" w:cs="Times New Roman"/>
          <w:sz w:val="24"/>
          <w:szCs w:val="24"/>
        </w:rPr>
        <w:t>ьменного текста</w:t>
      </w:r>
    </w:p>
    <w:p w:rsidR="00FC0166" w:rsidRPr="003C38F1" w:rsidRDefault="00FC0166" w:rsidP="00FC0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6E8D" w:rsidRPr="003C38F1" w:rsidRDefault="00726E8D" w:rsidP="00726E8D">
      <w:pPr>
        <w:pStyle w:val="a6"/>
        <w:ind w:right="-1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3C38F1">
        <w:rPr>
          <w:rFonts w:ascii="Times New Roman" w:hAnsi="Times New Roman"/>
          <w:b/>
          <w:color w:val="000000" w:themeColor="text1"/>
          <w:sz w:val="24"/>
          <w:szCs w:val="24"/>
        </w:rPr>
        <w:t>Содержание обучения русскому</w:t>
      </w:r>
      <w:r w:rsidRPr="003C38F1">
        <w:rPr>
          <w:rFonts w:ascii="Times New Roman" w:hAnsi="Times New Roman"/>
          <w:b/>
          <w:color w:val="000000" w:themeColor="text1"/>
          <w:spacing w:val="-9"/>
          <w:sz w:val="24"/>
          <w:szCs w:val="24"/>
        </w:rPr>
        <w:t xml:space="preserve"> </w:t>
      </w:r>
      <w:r w:rsidRPr="003C38F1">
        <w:rPr>
          <w:rFonts w:ascii="Times New Roman" w:hAnsi="Times New Roman"/>
          <w:b/>
          <w:color w:val="000000" w:themeColor="text1"/>
          <w:sz w:val="24"/>
          <w:szCs w:val="24"/>
        </w:rPr>
        <w:t>языку</w:t>
      </w:r>
    </w:p>
    <w:p w:rsidR="00726E8D" w:rsidRPr="003C38F1" w:rsidRDefault="00726E8D" w:rsidP="00726E8D">
      <w:pPr>
        <w:pStyle w:val="a6"/>
        <w:ind w:right="-1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726E8D" w:rsidRPr="003C38F1" w:rsidRDefault="00726E8D" w:rsidP="00726E8D">
      <w:pPr>
        <w:pStyle w:val="a6"/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38F1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 xml:space="preserve">Языковая и лингвистическая (языковедческая) </w:t>
      </w:r>
      <w:r w:rsidRPr="003C38F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компетенции –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 xml:space="preserve">углубление знаний о языке </w:t>
      </w:r>
      <w:r w:rsidRPr="003C38F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как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знаковой системе и общественном явлении,</w:t>
      </w:r>
      <w:r w:rsidRPr="003C38F1">
        <w:rPr>
          <w:rFonts w:ascii="Times New Roman" w:hAnsi="Times New Roman"/>
          <w:color w:val="000000" w:themeColor="text1"/>
          <w:spacing w:val="-36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его устройстве,</w:t>
      </w:r>
      <w:r w:rsidRPr="003C38F1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развитии</w:t>
      </w:r>
      <w:r w:rsidRPr="003C38F1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3C38F1">
        <w:rPr>
          <w:rFonts w:ascii="Times New Roman" w:hAnsi="Times New Roman"/>
          <w:color w:val="000000" w:themeColor="text1"/>
          <w:spacing w:val="-6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функционировании;</w:t>
      </w:r>
      <w:r w:rsidRPr="003C38F1">
        <w:rPr>
          <w:rFonts w:ascii="Times New Roman" w:hAnsi="Times New Roman"/>
          <w:color w:val="000000" w:themeColor="text1"/>
          <w:spacing w:val="-7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3C38F1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лингвистике</w:t>
      </w:r>
      <w:r w:rsidRPr="003C38F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как</w:t>
      </w:r>
      <w:r w:rsidRPr="003C38F1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науке</w:t>
      </w:r>
      <w:r w:rsidRPr="003C38F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3C38F1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ученых-русистах;</w:t>
      </w:r>
      <w:r w:rsidRPr="003C38F1">
        <w:rPr>
          <w:rFonts w:ascii="Times New Roman" w:hAnsi="Times New Roman"/>
          <w:color w:val="000000" w:themeColor="text1"/>
          <w:spacing w:val="-7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овладение</w:t>
      </w:r>
      <w:r w:rsidRPr="003C38F1">
        <w:rPr>
          <w:rFonts w:ascii="Times New Roman" w:hAnsi="Times New Roman"/>
          <w:color w:val="000000" w:themeColor="text1"/>
          <w:spacing w:val="-8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основными</w:t>
      </w:r>
      <w:r w:rsidRPr="003C38F1">
        <w:rPr>
          <w:rFonts w:ascii="Times New Roman" w:hAnsi="Times New Roman"/>
          <w:color w:val="000000" w:themeColor="text1"/>
          <w:spacing w:val="-6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нормами</w:t>
      </w:r>
      <w:r w:rsidRPr="003C38F1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русского</w:t>
      </w:r>
      <w:r w:rsidRPr="003C38F1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литературного</w:t>
      </w:r>
      <w:r w:rsidRPr="003C38F1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языка, обогащение</w:t>
      </w:r>
      <w:r w:rsidRPr="003C38F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словарного</w:t>
      </w:r>
      <w:r w:rsidRPr="003C38F1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запаса</w:t>
      </w:r>
      <w:r w:rsidRPr="003C38F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3C38F1">
        <w:rPr>
          <w:rFonts w:ascii="Times New Roman" w:hAnsi="Times New Roman"/>
          <w:color w:val="000000" w:themeColor="text1"/>
          <w:spacing w:val="-5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грамматического</w:t>
      </w:r>
      <w:r w:rsidRPr="003C38F1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строя</w:t>
      </w:r>
      <w:r w:rsidRPr="003C38F1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речи</w:t>
      </w:r>
      <w:r w:rsidRPr="003C38F1">
        <w:rPr>
          <w:rFonts w:ascii="Times New Roman" w:hAnsi="Times New Roman"/>
          <w:color w:val="000000" w:themeColor="text1"/>
          <w:spacing w:val="-5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учащихся;</w:t>
      </w:r>
      <w:r w:rsidRPr="003C38F1">
        <w:rPr>
          <w:rFonts w:ascii="Times New Roman" w:hAnsi="Times New Roman"/>
          <w:color w:val="000000" w:themeColor="text1"/>
          <w:spacing w:val="-6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совершенствование</w:t>
      </w:r>
      <w:r w:rsidRPr="003C38F1">
        <w:rPr>
          <w:rFonts w:ascii="Times New Roman" w:hAnsi="Times New Roman"/>
          <w:color w:val="000000" w:themeColor="text1"/>
          <w:spacing w:val="-7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способности</w:t>
      </w:r>
      <w:r w:rsidRPr="003C38F1">
        <w:rPr>
          <w:rFonts w:ascii="Times New Roman" w:hAnsi="Times New Roman"/>
          <w:color w:val="000000" w:themeColor="text1"/>
          <w:spacing w:val="-5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Pr="003C38F1">
        <w:rPr>
          <w:rFonts w:ascii="Times New Roman" w:hAnsi="Times New Roman"/>
          <w:color w:val="000000" w:themeColor="text1"/>
          <w:spacing w:val="5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анализу</w:t>
      </w:r>
      <w:r w:rsidRPr="003C38F1">
        <w:rPr>
          <w:rFonts w:ascii="Times New Roman" w:hAnsi="Times New Roman"/>
          <w:color w:val="000000" w:themeColor="text1"/>
          <w:spacing w:val="-11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3C38F1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оценке</w:t>
      </w:r>
      <w:r w:rsidRPr="003C38F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языковых</w:t>
      </w:r>
      <w:r w:rsidRPr="003C38F1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явлений</w:t>
      </w:r>
      <w:r w:rsidRPr="003C38F1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3C38F1">
        <w:rPr>
          <w:rFonts w:ascii="Times New Roman" w:hAnsi="Times New Roman"/>
          <w:color w:val="000000" w:themeColor="text1"/>
          <w:spacing w:val="-5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фактов, умения пользоваться различными</w:t>
      </w:r>
      <w:r w:rsidR="00565684" w:rsidRPr="003C38F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лингвистическими</w:t>
      </w:r>
      <w:r w:rsidRPr="003C38F1">
        <w:rPr>
          <w:rFonts w:ascii="Times New Roman" w:hAnsi="Times New Roman"/>
          <w:color w:val="000000" w:themeColor="text1"/>
          <w:spacing w:val="-29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словарями.</w:t>
      </w:r>
    </w:p>
    <w:p w:rsidR="00726E8D" w:rsidRPr="003C38F1" w:rsidRDefault="00726E8D" w:rsidP="00726E8D">
      <w:pPr>
        <w:pStyle w:val="a6"/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38F1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 xml:space="preserve">Коммуникативная компетенция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– совершенствование владения всеми видами речевой деятельности и культурой устной и письменной</w:t>
      </w:r>
      <w:r w:rsidRPr="003C38F1">
        <w:rPr>
          <w:rFonts w:ascii="Times New Roman" w:hAnsi="Times New Roman"/>
          <w:color w:val="000000" w:themeColor="text1"/>
          <w:spacing w:val="-35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речи; умений</w:t>
      </w:r>
      <w:r w:rsidRPr="003C38F1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3C38F1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навыков</w:t>
      </w:r>
      <w:r w:rsidRPr="003C38F1">
        <w:rPr>
          <w:rFonts w:ascii="Times New Roman" w:hAnsi="Times New Roman"/>
          <w:color w:val="000000" w:themeColor="text1"/>
          <w:spacing w:val="-5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использования</w:t>
      </w:r>
      <w:r w:rsidRPr="003C38F1">
        <w:rPr>
          <w:rFonts w:ascii="Times New Roman" w:hAnsi="Times New Roman"/>
          <w:color w:val="000000" w:themeColor="text1"/>
          <w:spacing w:val="-7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языка</w:t>
      </w:r>
      <w:r w:rsidRPr="003C38F1">
        <w:rPr>
          <w:rFonts w:ascii="Times New Roman" w:hAnsi="Times New Roman"/>
          <w:color w:val="000000" w:themeColor="text1"/>
          <w:spacing w:val="-8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3C38F1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различных</w:t>
      </w:r>
      <w:r w:rsidRPr="003C38F1">
        <w:rPr>
          <w:rFonts w:ascii="Times New Roman" w:hAnsi="Times New Roman"/>
          <w:color w:val="000000" w:themeColor="text1"/>
          <w:spacing w:val="-7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сферах</w:t>
      </w:r>
      <w:r w:rsidRPr="003C38F1">
        <w:rPr>
          <w:rFonts w:ascii="Times New Roman" w:hAnsi="Times New Roman"/>
          <w:color w:val="000000" w:themeColor="text1"/>
          <w:spacing w:val="-7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3C38F1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ситуациях</w:t>
      </w:r>
      <w:r w:rsidRPr="003C38F1">
        <w:rPr>
          <w:rFonts w:ascii="Times New Roman" w:hAnsi="Times New Roman"/>
          <w:color w:val="000000" w:themeColor="text1"/>
          <w:spacing w:val="-7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общения,</w:t>
      </w:r>
      <w:r w:rsidRPr="003C38F1">
        <w:rPr>
          <w:rFonts w:ascii="Times New Roman" w:hAnsi="Times New Roman"/>
          <w:color w:val="000000" w:themeColor="text1"/>
          <w:spacing w:val="-5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соответствующих</w:t>
      </w:r>
      <w:r w:rsidRPr="003C38F1">
        <w:rPr>
          <w:rFonts w:ascii="Times New Roman" w:hAnsi="Times New Roman"/>
          <w:color w:val="000000" w:themeColor="text1"/>
          <w:spacing w:val="-7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опыту, Интересам, психологическим</w:t>
      </w:r>
      <w:r w:rsidRPr="003C38F1">
        <w:rPr>
          <w:rFonts w:ascii="Times New Roman" w:hAnsi="Times New Roman"/>
          <w:color w:val="000000" w:themeColor="text1"/>
          <w:spacing w:val="-5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особенностям учащихся старшей</w:t>
      </w:r>
      <w:r w:rsidRPr="003C38F1">
        <w:rPr>
          <w:rFonts w:ascii="Times New Roman" w:hAnsi="Times New Roman"/>
          <w:color w:val="000000" w:themeColor="text1"/>
          <w:spacing w:val="-6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школы.</w:t>
      </w:r>
    </w:p>
    <w:p w:rsidR="00726E8D" w:rsidRPr="003C38F1" w:rsidRDefault="00726E8D" w:rsidP="00726E8D">
      <w:pPr>
        <w:pStyle w:val="a6"/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3C38F1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Культуроведческая</w:t>
      </w:r>
      <w:proofErr w:type="spellEnd"/>
      <w:r w:rsidRPr="003C38F1">
        <w:rPr>
          <w:rFonts w:ascii="Times New Roman" w:hAnsi="Times New Roman"/>
          <w:b/>
          <w:bCs/>
          <w:i/>
          <w:color w:val="000000" w:themeColor="text1"/>
          <w:spacing w:val="-2"/>
          <w:sz w:val="24"/>
          <w:szCs w:val="24"/>
        </w:rPr>
        <w:t xml:space="preserve"> </w:t>
      </w:r>
      <w:r w:rsidRPr="003C38F1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компетенция</w:t>
      </w:r>
      <w:r w:rsidRPr="003C38F1">
        <w:rPr>
          <w:rFonts w:ascii="Times New Roman" w:hAnsi="Times New Roman"/>
          <w:b/>
          <w:bCs/>
          <w:i/>
          <w:color w:val="000000" w:themeColor="text1"/>
          <w:spacing w:val="-4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3C38F1">
        <w:rPr>
          <w:rFonts w:ascii="Times New Roman" w:hAnsi="Times New Roman"/>
          <w:color w:val="000000" w:themeColor="text1"/>
          <w:spacing w:val="-7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осознание</w:t>
      </w:r>
      <w:r w:rsidRPr="003C38F1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языка</w:t>
      </w:r>
      <w:r w:rsidRPr="003C38F1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как</w:t>
      </w:r>
      <w:r w:rsidRPr="003C38F1">
        <w:rPr>
          <w:rFonts w:ascii="Times New Roman" w:hAnsi="Times New Roman"/>
          <w:color w:val="000000" w:themeColor="text1"/>
          <w:spacing w:val="-5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формы</w:t>
      </w:r>
      <w:r w:rsidRPr="003C38F1">
        <w:rPr>
          <w:rFonts w:ascii="Times New Roman" w:hAnsi="Times New Roman"/>
          <w:color w:val="000000" w:themeColor="text1"/>
          <w:spacing w:val="-6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выражения</w:t>
      </w:r>
      <w:r w:rsidRPr="003C38F1">
        <w:rPr>
          <w:rFonts w:ascii="Times New Roman" w:hAnsi="Times New Roman"/>
          <w:color w:val="000000" w:themeColor="text1"/>
          <w:spacing w:val="-7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культуры,</w:t>
      </w:r>
      <w:r w:rsidRPr="003C38F1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национально-культурной</w:t>
      </w:r>
      <w:r w:rsidRPr="003C38F1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специфика</w:t>
      </w:r>
      <w:r w:rsidRPr="003C38F1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русского</w:t>
      </w:r>
      <w:r w:rsidRPr="003C38F1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языка;</w:t>
      </w:r>
      <w:r w:rsidRPr="003C38F1">
        <w:rPr>
          <w:rFonts w:ascii="Times New Roman" w:hAnsi="Times New Roman"/>
          <w:color w:val="000000" w:themeColor="text1"/>
          <w:spacing w:val="-7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 xml:space="preserve">рас- </w:t>
      </w:r>
      <w:proofErr w:type="spellStart"/>
      <w:r w:rsidRPr="003C38F1">
        <w:rPr>
          <w:rFonts w:ascii="Times New Roman" w:hAnsi="Times New Roman"/>
          <w:color w:val="000000" w:themeColor="text1"/>
          <w:sz w:val="24"/>
          <w:szCs w:val="24"/>
        </w:rPr>
        <w:t>ширение</w:t>
      </w:r>
      <w:proofErr w:type="spellEnd"/>
      <w:r w:rsidRPr="003C38F1">
        <w:rPr>
          <w:rFonts w:ascii="Times New Roman" w:hAnsi="Times New Roman"/>
          <w:color w:val="000000" w:themeColor="text1"/>
          <w:spacing w:val="-8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знаний</w:t>
      </w:r>
      <w:r w:rsidRPr="003C38F1">
        <w:rPr>
          <w:rFonts w:ascii="Times New Roman" w:hAnsi="Times New Roman"/>
          <w:color w:val="000000" w:themeColor="text1"/>
          <w:spacing w:val="-10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3C38F1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взаимосвязи</w:t>
      </w:r>
      <w:r w:rsidRPr="003C38F1">
        <w:rPr>
          <w:rFonts w:ascii="Times New Roman" w:hAnsi="Times New Roman"/>
          <w:color w:val="000000" w:themeColor="text1"/>
          <w:spacing w:val="-6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lastRenderedPageBreak/>
        <w:t>развития</w:t>
      </w:r>
      <w:r w:rsidRPr="003C38F1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языка</w:t>
      </w:r>
      <w:r w:rsidRPr="003C38F1">
        <w:rPr>
          <w:rFonts w:ascii="Times New Roman" w:hAnsi="Times New Roman"/>
          <w:color w:val="000000" w:themeColor="text1"/>
          <w:spacing w:val="-8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3C38F1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истории</w:t>
      </w:r>
      <w:r w:rsidRPr="003C38F1">
        <w:rPr>
          <w:rFonts w:ascii="Times New Roman" w:hAnsi="Times New Roman"/>
          <w:color w:val="000000" w:themeColor="text1"/>
          <w:spacing w:val="-6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народа;</w:t>
      </w:r>
      <w:r w:rsidRPr="003C38F1">
        <w:rPr>
          <w:rFonts w:ascii="Times New Roman" w:hAnsi="Times New Roman"/>
          <w:color w:val="000000" w:themeColor="text1"/>
          <w:spacing w:val="-7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совершенствование</w:t>
      </w:r>
      <w:r w:rsidRPr="003C38F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этикетных</w:t>
      </w:r>
      <w:r w:rsidRPr="003C38F1">
        <w:rPr>
          <w:rFonts w:ascii="Times New Roman" w:hAnsi="Times New Roman"/>
          <w:color w:val="000000" w:themeColor="text1"/>
          <w:spacing w:val="-7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норм</w:t>
      </w:r>
      <w:r w:rsidRPr="003C38F1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речевого</w:t>
      </w:r>
      <w:r w:rsidRPr="003C38F1">
        <w:rPr>
          <w:rFonts w:ascii="Times New Roman" w:hAnsi="Times New Roman"/>
          <w:color w:val="000000" w:themeColor="text1"/>
          <w:spacing w:val="-7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общения, культуры</w:t>
      </w:r>
      <w:r w:rsidRPr="003C38F1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межнационального общения.</w:t>
      </w:r>
    </w:p>
    <w:p w:rsidR="00726E8D" w:rsidRPr="003C38F1" w:rsidRDefault="00726E8D" w:rsidP="00726E8D">
      <w:pPr>
        <w:pStyle w:val="a6"/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38F1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3C38F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соответствии</w:t>
      </w:r>
      <w:r w:rsidRPr="003C38F1">
        <w:rPr>
          <w:rFonts w:ascii="Times New Roman" w:hAnsi="Times New Roman"/>
          <w:color w:val="000000" w:themeColor="text1"/>
          <w:spacing w:val="-5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3C38F1">
        <w:rPr>
          <w:rFonts w:ascii="Times New Roman" w:hAnsi="Times New Roman"/>
          <w:color w:val="000000" w:themeColor="text1"/>
          <w:spacing w:val="-7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выделенными компетенциями</w:t>
      </w:r>
      <w:r w:rsidRPr="003C38F1">
        <w:rPr>
          <w:rFonts w:ascii="Times New Roman" w:hAnsi="Times New Roman"/>
          <w:color w:val="000000" w:themeColor="text1"/>
          <w:spacing w:val="-5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структурируется</w:t>
      </w:r>
      <w:r w:rsidRPr="003C38F1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содержание</w:t>
      </w:r>
      <w:r w:rsidRPr="003C38F1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программы.</w:t>
      </w:r>
      <w:r w:rsidRPr="003C38F1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Она</w:t>
      </w:r>
      <w:r w:rsidRPr="003C38F1">
        <w:rPr>
          <w:rFonts w:ascii="Times New Roman" w:hAnsi="Times New Roman"/>
          <w:color w:val="000000" w:themeColor="text1"/>
          <w:spacing w:val="-7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состоит</w:t>
      </w:r>
      <w:r w:rsidRPr="003C38F1">
        <w:rPr>
          <w:rFonts w:ascii="Times New Roman" w:hAnsi="Times New Roman"/>
          <w:color w:val="000000" w:themeColor="text1"/>
          <w:spacing w:val="-5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из</w:t>
      </w:r>
      <w:r w:rsidRPr="003C38F1">
        <w:rPr>
          <w:rFonts w:ascii="Times New Roman" w:hAnsi="Times New Roman"/>
          <w:color w:val="000000" w:themeColor="text1"/>
          <w:spacing w:val="-5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трех</w:t>
      </w:r>
      <w:r w:rsidRPr="003C38F1">
        <w:rPr>
          <w:rFonts w:ascii="Times New Roman" w:hAnsi="Times New Roman"/>
          <w:color w:val="000000" w:themeColor="text1"/>
          <w:spacing w:val="3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тематических</w:t>
      </w:r>
      <w:r w:rsidRPr="003C38F1">
        <w:rPr>
          <w:rFonts w:ascii="Times New Roman" w:hAnsi="Times New Roman"/>
          <w:color w:val="000000" w:themeColor="text1"/>
          <w:spacing w:val="-6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блоков,</w:t>
      </w:r>
      <w:r w:rsidRPr="003C38F1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в каждом</w:t>
      </w:r>
      <w:r w:rsidRPr="003C38F1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из которых</w:t>
      </w:r>
      <w:r w:rsidRPr="003C38F1">
        <w:rPr>
          <w:rFonts w:ascii="Times New Roman" w:hAnsi="Times New Roman"/>
          <w:color w:val="000000" w:themeColor="text1"/>
          <w:spacing w:val="-8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представлен</w:t>
      </w:r>
      <w:r w:rsidRPr="003C38F1">
        <w:rPr>
          <w:rFonts w:ascii="Times New Roman" w:hAnsi="Times New Roman"/>
          <w:color w:val="000000" w:themeColor="text1"/>
          <w:spacing w:val="-8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материал,</w:t>
      </w:r>
      <w:r w:rsidRPr="003C38F1">
        <w:rPr>
          <w:rFonts w:ascii="Times New Roman" w:hAnsi="Times New Roman"/>
          <w:color w:val="000000" w:themeColor="text1"/>
          <w:spacing w:val="-7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обеспечивающий</w:t>
      </w:r>
      <w:r w:rsidRPr="003C38F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развитие</w:t>
      </w:r>
      <w:r w:rsidRPr="003C38F1">
        <w:rPr>
          <w:rFonts w:ascii="Times New Roman" w:hAnsi="Times New Roman"/>
          <w:color w:val="000000" w:themeColor="text1"/>
          <w:spacing w:val="-9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3C38F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совершенствование</w:t>
      </w:r>
      <w:r w:rsidRPr="003C38F1">
        <w:rPr>
          <w:rFonts w:ascii="Times New Roman" w:hAnsi="Times New Roman"/>
          <w:color w:val="000000" w:themeColor="text1"/>
          <w:spacing w:val="-5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соответствующих</w:t>
      </w:r>
      <w:r w:rsidRPr="003C38F1">
        <w:rPr>
          <w:rFonts w:ascii="Times New Roman" w:hAnsi="Times New Roman"/>
          <w:color w:val="000000" w:themeColor="text1"/>
          <w:spacing w:val="-8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знаний,</w:t>
      </w:r>
      <w:r w:rsidRPr="003C38F1">
        <w:rPr>
          <w:rFonts w:ascii="Times New Roman" w:hAnsi="Times New Roman"/>
          <w:color w:val="000000" w:themeColor="text1"/>
          <w:spacing w:val="-7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умений</w:t>
      </w:r>
      <w:r w:rsidRPr="003C38F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3C38F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навыков.</w:t>
      </w:r>
    </w:p>
    <w:p w:rsidR="00726E8D" w:rsidRPr="003C38F1" w:rsidRDefault="00726E8D" w:rsidP="00726E8D">
      <w:pPr>
        <w:pStyle w:val="a6"/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38F1">
        <w:rPr>
          <w:rFonts w:ascii="Times New Roman" w:hAnsi="Times New Roman"/>
          <w:b/>
          <w:color w:val="000000" w:themeColor="text1"/>
          <w:sz w:val="24"/>
          <w:szCs w:val="24"/>
        </w:rPr>
        <w:t>Обязательный минимум содержания основных образовательных</w:t>
      </w:r>
      <w:r w:rsidRPr="003C38F1">
        <w:rPr>
          <w:rFonts w:ascii="Times New Roman" w:hAnsi="Times New Roman"/>
          <w:b/>
          <w:color w:val="000000" w:themeColor="text1"/>
          <w:spacing w:val="-21"/>
          <w:sz w:val="24"/>
          <w:szCs w:val="24"/>
        </w:rPr>
        <w:t xml:space="preserve"> </w:t>
      </w:r>
      <w:r w:rsidRPr="003C38F1">
        <w:rPr>
          <w:rFonts w:ascii="Times New Roman" w:hAnsi="Times New Roman"/>
          <w:b/>
          <w:color w:val="000000" w:themeColor="text1"/>
          <w:sz w:val="24"/>
          <w:szCs w:val="24"/>
        </w:rPr>
        <w:t>программ</w:t>
      </w:r>
      <w:r w:rsidRPr="003C38F1">
        <w:rPr>
          <w:rFonts w:ascii="Times New Roman" w:hAnsi="Times New Roman"/>
          <w:b/>
          <w:color w:val="000000" w:themeColor="text1"/>
          <w:w w:val="99"/>
          <w:sz w:val="24"/>
          <w:szCs w:val="24"/>
        </w:rPr>
        <w:t xml:space="preserve"> </w:t>
      </w:r>
      <w:r w:rsidRPr="003C38F1">
        <w:rPr>
          <w:rFonts w:ascii="Times New Roman" w:hAnsi="Times New Roman"/>
          <w:b/>
          <w:color w:val="000000" w:themeColor="text1"/>
          <w:sz w:val="24"/>
          <w:szCs w:val="24"/>
        </w:rPr>
        <w:t>Содержание, обеспечивающее формирование коммуникативной</w:t>
      </w:r>
      <w:r w:rsidRPr="003C38F1">
        <w:rPr>
          <w:rFonts w:ascii="Times New Roman" w:hAnsi="Times New Roman"/>
          <w:b/>
          <w:color w:val="000000" w:themeColor="text1"/>
          <w:spacing w:val="-26"/>
          <w:sz w:val="24"/>
          <w:szCs w:val="24"/>
        </w:rPr>
        <w:t xml:space="preserve"> </w:t>
      </w:r>
      <w:r w:rsidRPr="003C38F1">
        <w:rPr>
          <w:rFonts w:ascii="Times New Roman" w:hAnsi="Times New Roman"/>
          <w:b/>
          <w:color w:val="000000" w:themeColor="text1"/>
          <w:sz w:val="24"/>
          <w:szCs w:val="24"/>
        </w:rPr>
        <w:t>компетенции</w:t>
      </w:r>
    </w:p>
    <w:p w:rsidR="00726E8D" w:rsidRPr="003C38F1" w:rsidRDefault="00726E8D" w:rsidP="00726E8D">
      <w:pPr>
        <w:pStyle w:val="a6"/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38F1">
        <w:rPr>
          <w:rFonts w:ascii="Times New Roman" w:hAnsi="Times New Roman"/>
          <w:color w:val="000000" w:themeColor="text1"/>
          <w:sz w:val="24"/>
          <w:szCs w:val="24"/>
        </w:rPr>
        <w:t>Сферы и ситуации речевого общения. Компонента речевой</w:t>
      </w:r>
      <w:r w:rsidRPr="003C38F1">
        <w:rPr>
          <w:rFonts w:ascii="Times New Roman" w:hAnsi="Times New Roman"/>
          <w:color w:val="000000" w:themeColor="text1"/>
          <w:spacing w:val="-24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ситуации. Оценка коммуникативных качеств и эффективности</w:t>
      </w:r>
      <w:r w:rsidRPr="003C38F1">
        <w:rPr>
          <w:rFonts w:ascii="Times New Roman" w:hAnsi="Times New Roman"/>
          <w:color w:val="000000" w:themeColor="text1"/>
          <w:spacing w:val="-28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речи</w:t>
      </w:r>
    </w:p>
    <w:p w:rsidR="00726E8D" w:rsidRPr="003C38F1" w:rsidRDefault="00726E8D" w:rsidP="00726E8D">
      <w:pPr>
        <w:pStyle w:val="a6"/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38F1">
        <w:rPr>
          <w:rFonts w:ascii="Times New Roman" w:hAnsi="Times New Roman"/>
          <w:color w:val="000000" w:themeColor="text1"/>
          <w:sz w:val="24"/>
          <w:szCs w:val="24"/>
        </w:rPr>
        <w:t>Развитие навыков монологической и диалогической</w:t>
      </w:r>
      <w:r w:rsidRPr="003C38F1">
        <w:rPr>
          <w:rFonts w:ascii="Times New Roman" w:hAnsi="Times New Roman"/>
          <w:color w:val="000000" w:themeColor="text1"/>
          <w:spacing w:val="-27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речи.</w:t>
      </w:r>
    </w:p>
    <w:p w:rsidR="00726E8D" w:rsidRPr="003C38F1" w:rsidRDefault="00726E8D" w:rsidP="00726E8D">
      <w:pPr>
        <w:pStyle w:val="a6"/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38F1">
        <w:rPr>
          <w:rFonts w:ascii="Times New Roman" w:hAnsi="Times New Roman"/>
          <w:color w:val="000000" w:themeColor="text1"/>
          <w:sz w:val="24"/>
          <w:szCs w:val="24"/>
        </w:rPr>
        <w:t>Использование различных видов чтения в зависимости от коммуникативной задачи и характера</w:t>
      </w:r>
      <w:r w:rsidRPr="003C38F1">
        <w:rPr>
          <w:rFonts w:ascii="Times New Roman" w:hAnsi="Times New Roman"/>
          <w:color w:val="000000" w:themeColor="text1"/>
          <w:spacing w:val="-39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текста. Информационная переработка</w:t>
      </w:r>
      <w:r w:rsidRPr="003C38F1">
        <w:rPr>
          <w:rFonts w:ascii="Times New Roman" w:hAnsi="Times New Roman"/>
          <w:color w:val="000000" w:themeColor="text1"/>
          <w:spacing w:val="-12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текста.</w:t>
      </w:r>
    </w:p>
    <w:p w:rsidR="00726E8D" w:rsidRPr="003C38F1" w:rsidRDefault="00726E8D" w:rsidP="00726E8D">
      <w:pPr>
        <w:pStyle w:val="a6"/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38F1">
        <w:rPr>
          <w:rFonts w:ascii="Times New Roman" w:hAnsi="Times New Roman"/>
          <w:color w:val="000000" w:themeColor="text1"/>
          <w:sz w:val="24"/>
          <w:szCs w:val="24"/>
        </w:rPr>
        <w:t>Совершенствование умений и навыков создания текстов разных функционально-смысловых типов, стилей и</w:t>
      </w:r>
      <w:r w:rsidRPr="003C38F1">
        <w:rPr>
          <w:rFonts w:ascii="Times New Roman" w:hAnsi="Times New Roman"/>
          <w:color w:val="000000" w:themeColor="text1"/>
          <w:spacing w:val="-23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жанров. Учебно-научный, деловой, публицистический стили, разговорная речь, язык художественной литературы. Их</w:t>
      </w:r>
      <w:r w:rsidRPr="003C38F1">
        <w:rPr>
          <w:rFonts w:ascii="Times New Roman" w:hAnsi="Times New Roman"/>
          <w:color w:val="000000" w:themeColor="text1"/>
          <w:spacing w:val="-43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особенности.</w:t>
      </w:r>
    </w:p>
    <w:p w:rsidR="00726E8D" w:rsidRPr="003C38F1" w:rsidRDefault="00726E8D" w:rsidP="00726E8D">
      <w:pPr>
        <w:pStyle w:val="a6"/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38F1">
        <w:rPr>
          <w:rFonts w:ascii="Times New Roman" w:hAnsi="Times New Roman"/>
          <w:color w:val="000000" w:themeColor="text1"/>
          <w:sz w:val="24"/>
          <w:szCs w:val="24"/>
        </w:rPr>
        <w:t>Русский язык в современном</w:t>
      </w:r>
      <w:r w:rsidRPr="003C38F1">
        <w:rPr>
          <w:rFonts w:ascii="Times New Roman" w:hAnsi="Times New Roman"/>
          <w:color w:val="000000" w:themeColor="text1"/>
          <w:spacing w:val="-14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мире.</w:t>
      </w:r>
    </w:p>
    <w:p w:rsidR="00726E8D" w:rsidRPr="003C38F1" w:rsidRDefault="00726E8D" w:rsidP="00726E8D">
      <w:pPr>
        <w:pStyle w:val="a6"/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38F1">
        <w:rPr>
          <w:rFonts w:ascii="Times New Roman" w:hAnsi="Times New Roman"/>
          <w:b/>
          <w:color w:val="000000" w:themeColor="text1"/>
          <w:sz w:val="24"/>
          <w:szCs w:val="24"/>
        </w:rPr>
        <w:t>Содержание, обеспечивающее формирование языковой и</w:t>
      </w:r>
      <w:r w:rsidRPr="003C38F1">
        <w:rPr>
          <w:rFonts w:ascii="Times New Roman" w:hAnsi="Times New Roman"/>
          <w:b/>
          <w:color w:val="000000" w:themeColor="text1"/>
          <w:spacing w:val="-21"/>
          <w:sz w:val="24"/>
          <w:szCs w:val="24"/>
        </w:rPr>
        <w:t xml:space="preserve"> </w:t>
      </w:r>
      <w:r w:rsidRPr="003C38F1">
        <w:rPr>
          <w:rFonts w:ascii="Times New Roman" w:hAnsi="Times New Roman"/>
          <w:b/>
          <w:color w:val="000000" w:themeColor="text1"/>
          <w:sz w:val="24"/>
          <w:szCs w:val="24"/>
        </w:rPr>
        <w:t>лингвистической</w:t>
      </w:r>
      <w:r w:rsidRPr="003C38F1">
        <w:rPr>
          <w:rFonts w:ascii="Times New Roman" w:hAnsi="Times New Roman"/>
          <w:b/>
          <w:color w:val="000000" w:themeColor="text1"/>
          <w:w w:val="99"/>
          <w:sz w:val="24"/>
          <w:szCs w:val="24"/>
        </w:rPr>
        <w:t xml:space="preserve"> </w:t>
      </w:r>
      <w:r w:rsidRPr="003C38F1">
        <w:rPr>
          <w:rFonts w:ascii="Times New Roman" w:hAnsi="Times New Roman"/>
          <w:b/>
          <w:color w:val="000000" w:themeColor="text1"/>
          <w:sz w:val="24"/>
          <w:szCs w:val="24"/>
        </w:rPr>
        <w:t>(языковедческой)</w:t>
      </w:r>
      <w:r w:rsidRPr="003C38F1">
        <w:rPr>
          <w:rFonts w:ascii="Times New Roman" w:hAnsi="Times New Roman"/>
          <w:b/>
          <w:color w:val="000000" w:themeColor="text1"/>
          <w:spacing w:val="-11"/>
          <w:sz w:val="24"/>
          <w:szCs w:val="24"/>
        </w:rPr>
        <w:t xml:space="preserve"> </w:t>
      </w:r>
      <w:r w:rsidRPr="003C38F1">
        <w:rPr>
          <w:rFonts w:ascii="Times New Roman" w:hAnsi="Times New Roman"/>
          <w:b/>
          <w:color w:val="000000" w:themeColor="text1"/>
          <w:sz w:val="24"/>
          <w:szCs w:val="24"/>
        </w:rPr>
        <w:t>компетенций</w:t>
      </w:r>
    </w:p>
    <w:p w:rsidR="00726E8D" w:rsidRPr="003C38F1" w:rsidRDefault="00726E8D" w:rsidP="00726E8D">
      <w:pPr>
        <w:pStyle w:val="a6"/>
        <w:ind w:right="-1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3C38F1">
        <w:rPr>
          <w:rFonts w:ascii="Times New Roman" w:hAnsi="Times New Roman"/>
          <w:color w:val="000000" w:themeColor="text1"/>
          <w:sz w:val="24"/>
          <w:szCs w:val="24"/>
        </w:rPr>
        <w:t>Формы</w:t>
      </w:r>
      <w:r w:rsidRPr="003C38F1">
        <w:rPr>
          <w:rFonts w:ascii="Times New Roman" w:hAnsi="Times New Roman"/>
          <w:color w:val="000000" w:themeColor="text1"/>
          <w:spacing w:val="18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существования</w:t>
      </w:r>
      <w:r w:rsidRPr="003C38F1">
        <w:rPr>
          <w:rFonts w:ascii="Times New Roman" w:hAnsi="Times New Roman"/>
          <w:color w:val="000000" w:themeColor="text1"/>
          <w:spacing w:val="16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русского</w:t>
      </w:r>
      <w:r w:rsidRPr="003C38F1">
        <w:rPr>
          <w:rFonts w:ascii="Times New Roman" w:hAnsi="Times New Roman"/>
          <w:color w:val="000000" w:themeColor="text1"/>
          <w:spacing w:val="16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национального</w:t>
      </w:r>
      <w:r w:rsidRPr="003C38F1">
        <w:rPr>
          <w:rFonts w:ascii="Times New Roman" w:hAnsi="Times New Roman"/>
          <w:color w:val="000000" w:themeColor="text1"/>
          <w:spacing w:val="20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языка</w:t>
      </w:r>
      <w:r w:rsidRPr="003C38F1">
        <w:rPr>
          <w:rFonts w:ascii="Times New Roman" w:hAnsi="Times New Roman"/>
          <w:color w:val="000000" w:themeColor="text1"/>
          <w:spacing w:val="15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(литературный</w:t>
      </w:r>
      <w:r w:rsidRPr="003C38F1">
        <w:rPr>
          <w:rFonts w:ascii="Times New Roman" w:hAnsi="Times New Roman"/>
          <w:color w:val="000000" w:themeColor="text1"/>
          <w:spacing w:val="17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язык,</w:t>
      </w:r>
      <w:r w:rsidRPr="003C38F1">
        <w:rPr>
          <w:rFonts w:ascii="Times New Roman" w:hAnsi="Times New Roman"/>
          <w:color w:val="000000" w:themeColor="text1"/>
          <w:spacing w:val="18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просторечие,</w:t>
      </w:r>
      <w:r w:rsidRPr="003C38F1">
        <w:rPr>
          <w:rFonts w:ascii="Times New Roman" w:hAnsi="Times New Roman"/>
          <w:color w:val="000000" w:themeColor="text1"/>
          <w:spacing w:val="18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народные</w:t>
      </w:r>
      <w:r w:rsidRPr="003C38F1">
        <w:rPr>
          <w:rFonts w:ascii="Times New Roman" w:hAnsi="Times New Roman"/>
          <w:color w:val="000000" w:themeColor="text1"/>
          <w:spacing w:val="11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говоры,</w:t>
      </w:r>
      <w:r w:rsidRPr="003C38F1">
        <w:rPr>
          <w:rFonts w:ascii="Times New Roman" w:hAnsi="Times New Roman"/>
          <w:color w:val="000000" w:themeColor="text1"/>
          <w:spacing w:val="18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профессиональные</w:t>
      </w:r>
      <w:r w:rsidRPr="003C38F1">
        <w:rPr>
          <w:rFonts w:ascii="Times New Roman" w:hAnsi="Times New Roman"/>
          <w:color w:val="000000" w:themeColor="text1"/>
          <w:spacing w:val="15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разновидности,</w:t>
      </w:r>
      <w:r w:rsidRPr="003C38F1">
        <w:rPr>
          <w:rFonts w:ascii="Times New Roman" w:hAnsi="Times New Roman"/>
          <w:color w:val="000000" w:themeColor="text1"/>
          <w:spacing w:val="18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жаргон, арго).</w:t>
      </w:r>
    </w:p>
    <w:p w:rsidR="00726E8D" w:rsidRPr="003C38F1" w:rsidRDefault="00726E8D" w:rsidP="00726E8D">
      <w:pPr>
        <w:pStyle w:val="a6"/>
        <w:ind w:right="-1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3C38F1">
        <w:rPr>
          <w:rFonts w:ascii="Times New Roman" w:hAnsi="Times New Roman"/>
          <w:color w:val="000000" w:themeColor="text1"/>
          <w:sz w:val="24"/>
          <w:szCs w:val="24"/>
        </w:rPr>
        <w:t>Нормы литературного языка, их соблюдение в речевой</w:t>
      </w:r>
      <w:r w:rsidRPr="003C38F1">
        <w:rPr>
          <w:rFonts w:ascii="Times New Roman" w:hAnsi="Times New Roman"/>
          <w:color w:val="000000" w:themeColor="text1"/>
          <w:spacing w:val="-27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практике. Литературный язык и язык художественной</w:t>
      </w:r>
      <w:r w:rsidRPr="003C38F1">
        <w:rPr>
          <w:rFonts w:ascii="Times New Roman" w:hAnsi="Times New Roman"/>
          <w:color w:val="000000" w:themeColor="text1"/>
          <w:spacing w:val="-8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литературы Взаимосвязь различных единиц и уровней</w:t>
      </w:r>
      <w:r w:rsidRPr="003C38F1">
        <w:rPr>
          <w:rFonts w:ascii="Times New Roman" w:hAnsi="Times New Roman"/>
          <w:color w:val="000000" w:themeColor="text1"/>
          <w:spacing w:val="-27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языка.</w:t>
      </w:r>
    </w:p>
    <w:p w:rsidR="00726E8D" w:rsidRPr="003C38F1" w:rsidRDefault="00726E8D" w:rsidP="00726E8D">
      <w:pPr>
        <w:pStyle w:val="a6"/>
        <w:ind w:right="-1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3C38F1">
        <w:rPr>
          <w:rFonts w:ascii="Times New Roman" w:hAnsi="Times New Roman"/>
          <w:color w:val="000000" w:themeColor="text1"/>
          <w:sz w:val="24"/>
          <w:szCs w:val="24"/>
        </w:rPr>
        <w:t>Синонимия в системе русского</w:t>
      </w:r>
      <w:r w:rsidRPr="003C38F1">
        <w:rPr>
          <w:rFonts w:ascii="Times New Roman" w:hAnsi="Times New Roman"/>
          <w:color w:val="000000" w:themeColor="text1"/>
          <w:spacing w:val="-14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языка.</w:t>
      </w:r>
    </w:p>
    <w:p w:rsidR="00726E8D" w:rsidRPr="003C38F1" w:rsidRDefault="00726E8D" w:rsidP="00726E8D">
      <w:pPr>
        <w:pStyle w:val="a6"/>
        <w:ind w:right="-1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3C38F1">
        <w:rPr>
          <w:rFonts w:ascii="Times New Roman" w:hAnsi="Times New Roman"/>
          <w:color w:val="000000" w:themeColor="text1"/>
          <w:sz w:val="24"/>
          <w:szCs w:val="24"/>
        </w:rPr>
        <w:t>Словари русского языка и лингвистические справочники; их</w:t>
      </w:r>
      <w:r w:rsidRPr="003C38F1">
        <w:rPr>
          <w:rFonts w:ascii="Times New Roman" w:hAnsi="Times New Roman"/>
          <w:color w:val="000000" w:themeColor="text1"/>
          <w:spacing w:val="-11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использование. Совершенствование орфографических и пунктуационных умений и</w:t>
      </w:r>
      <w:r w:rsidRPr="003C38F1">
        <w:rPr>
          <w:rFonts w:ascii="Times New Roman" w:hAnsi="Times New Roman"/>
          <w:color w:val="000000" w:themeColor="text1"/>
          <w:spacing w:val="-14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навыков. Лингвистический анализ текстов различных функциональных разновидностей</w:t>
      </w:r>
      <w:r w:rsidRPr="003C38F1">
        <w:rPr>
          <w:rFonts w:ascii="Times New Roman" w:hAnsi="Times New Roman"/>
          <w:color w:val="000000" w:themeColor="text1"/>
          <w:spacing w:val="-41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языка.</w:t>
      </w:r>
    </w:p>
    <w:p w:rsidR="00726E8D" w:rsidRPr="003C38F1" w:rsidRDefault="00726E8D" w:rsidP="00726E8D">
      <w:pPr>
        <w:pStyle w:val="a6"/>
        <w:ind w:right="-1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3C38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Содержание, обеспечивающее формирование </w:t>
      </w:r>
      <w:proofErr w:type="spellStart"/>
      <w:r w:rsidRPr="003C38F1">
        <w:rPr>
          <w:rFonts w:ascii="Times New Roman" w:hAnsi="Times New Roman"/>
          <w:b/>
          <w:color w:val="000000" w:themeColor="text1"/>
          <w:sz w:val="24"/>
          <w:szCs w:val="24"/>
        </w:rPr>
        <w:t>культуроведческой</w:t>
      </w:r>
      <w:proofErr w:type="spellEnd"/>
      <w:r w:rsidR="00565684" w:rsidRPr="003C38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3C38F1">
        <w:rPr>
          <w:rFonts w:ascii="Times New Roman" w:hAnsi="Times New Roman"/>
          <w:b/>
          <w:color w:val="000000" w:themeColor="text1"/>
          <w:spacing w:val="-25"/>
          <w:sz w:val="24"/>
          <w:szCs w:val="24"/>
        </w:rPr>
        <w:t xml:space="preserve"> </w:t>
      </w:r>
      <w:r w:rsidRPr="003C38F1">
        <w:rPr>
          <w:rFonts w:ascii="Times New Roman" w:hAnsi="Times New Roman"/>
          <w:b/>
          <w:color w:val="000000" w:themeColor="text1"/>
          <w:sz w:val="24"/>
          <w:szCs w:val="24"/>
        </w:rPr>
        <w:t>компетенции</w:t>
      </w:r>
    </w:p>
    <w:p w:rsidR="00726E8D" w:rsidRPr="003C38F1" w:rsidRDefault="00726E8D" w:rsidP="00726E8D">
      <w:pPr>
        <w:pStyle w:val="a6"/>
        <w:ind w:right="-1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3C38F1">
        <w:rPr>
          <w:rFonts w:ascii="Times New Roman" w:hAnsi="Times New Roman"/>
          <w:color w:val="000000" w:themeColor="text1"/>
          <w:sz w:val="24"/>
          <w:szCs w:val="24"/>
        </w:rPr>
        <w:t>Взаимосвязь языка и</w:t>
      </w:r>
      <w:r w:rsidRPr="003C38F1">
        <w:rPr>
          <w:rFonts w:ascii="Times New Roman" w:hAnsi="Times New Roman"/>
          <w:color w:val="000000" w:themeColor="text1"/>
          <w:spacing w:val="-17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культуры.</w:t>
      </w:r>
    </w:p>
    <w:p w:rsidR="00726E8D" w:rsidRPr="003C38F1" w:rsidRDefault="00726E8D" w:rsidP="00726E8D">
      <w:pPr>
        <w:pStyle w:val="a6"/>
        <w:ind w:right="-1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3C38F1">
        <w:rPr>
          <w:rFonts w:ascii="Times New Roman" w:hAnsi="Times New Roman"/>
          <w:color w:val="000000" w:themeColor="text1"/>
          <w:sz w:val="24"/>
          <w:szCs w:val="24"/>
        </w:rPr>
        <w:t xml:space="preserve">Отражение в русском языке материальной и духовной </w:t>
      </w:r>
      <w:r w:rsidRPr="003C38F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культуры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русского и других</w:t>
      </w:r>
      <w:r w:rsidRPr="003C38F1">
        <w:rPr>
          <w:rFonts w:ascii="Times New Roman" w:hAnsi="Times New Roman"/>
          <w:color w:val="000000" w:themeColor="text1"/>
          <w:spacing w:val="-12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народов. Взаимообогащение языков как результат взаимодействия национальных</w:t>
      </w:r>
      <w:r w:rsidRPr="003C38F1">
        <w:rPr>
          <w:rFonts w:ascii="Times New Roman" w:hAnsi="Times New Roman"/>
          <w:color w:val="000000" w:themeColor="text1"/>
          <w:spacing w:val="-38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культур.</w:t>
      </w:r>
    </w:p>
    <w:p w:rsidR="00726E8D" w:rsidRPr="003C38F1" w:rsidRDefault="00726E8D" w:rsidP="00726E8D">
      <w:pPr>
        <w:pStyle w:val="a6"/>
        <w:ind w:right="-1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3C38F1">
        <w:rPr>
          <w:rFonts w:ascii="Times New Roman" w:hAnsi="Times New Roman"/>
          <w:color w:val="000000" w:themeColor="text1"/>
          <w:sz w:val="24"/>
          <w:szCs w:val="24"/>
        </w:rPr>
        <w:t>Соблюдение норм речевого поведения в различных сферах</w:t>
      </w:r>
      <w:r w:rsidRPr="003C38F1">
        <w:rPr>
          <w:rFonts w:ascii="Times New Roman" w:hAnsi="Times New Roman"/>
          <w:color w:val="000000" w:themeColor="text1"/>
          <w:spacing w:val="-30"/>
          <w:sz w:val="24"/>
          <w:szCs w:val="24"/>
        </w:rPr>
        <w:t xml:space="preserve"> </w:t>
      </w:r>
      <w:r w:rsidRPr="003C38F1">
        <w:rPr>
          <w:rFonts w:ascii="Times New Roman" w:hAnsi="Times New Roman"/>
          <w:color w:val="000000" w:themeColor="text1"/>
          <w:sz w:val="24"/>
          <w:szCs w:val="24"/>
        </w:rPr>
        <w:t>общения.</w:t>
      </w:r>
    </w:p>
    <w:p w:rsidR="00726E8D" w:rsidRPr="003C38F1" w:rsidRDefault="00726E8D" w:rsidP="00726E8D">
      <w:pPr>
        <w:pStyle w:val="a6"/>
        <w:ind w:right="-1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726E8D" w:rsidRPr="003C38F1" w:rsidRDefault="00726E8D" w:rsidP="002D3CE9">
      <w:pPr>
        <w:tabs>
          <w:tab w:val="left" w:pos="0"/>
        </w:tabs>
        <w:suppressAutoHyphens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974D00" w:rsidRPr="003C38F1" w:rsidRDefault="00974D00" w:rsidP="002D3CE9">
      <w:pPr>
        <w:tabs>
          <w:tab w:val="left" w:pos="0"/>
        </w:tabs>
        <w:suppressAutoHyphens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0476CE" w:rsidRPr="003C38F1" w:rsidRDefault="000476CE">
      <w:pPr>
        <w:spacing w:after="160" w:line="259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3C38F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br w:type="page"/>
      </w:r>
    </w:p>
    <w:p w:rsidR="00974D00" w:rsidRPr="003C38F1" w:rsidRDefault="00974D00" w:rsidP="002D3CE9">
      <w:pPr>
        <w:tabs>
          <w:tab w:val="left" w:pos="0"/>
        </w:tabs>
        <w:suppressAutoHyphens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2D3CE9" w:rsidRPr="003C38F1" w:rsidRDefault="002D3CE9" w:rsidP="002D3CE9">
      <w:pPr>
        <w:tabs>
          <w:tab w:val="left" w:pos="0"/>
        </w:tabs>
        <w:suppressAutoHyphens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color w:val="000000" w:themeColor="text1"/>
          <w:kern w:val="1"/>
          <w:sz w:val="24"/>
          <w:szCs w:val="24"/>
          <w:lang w:eastAsia="hi-IN" w:bidi="hi-IN"/>
        </w:rPr>
      </w:pPr>
      <w:r w:rsidRPr="003C38F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 xml:space="preserve">Содержание </w:t>
      </w:r>
      <w:r w:rsidR="00726E8D" w:rsidRPr="003C38F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>программы</w:t>
      </w:r>
    </w:p>
    <w:p w:rsidR="002D3CE9" w:rsidRPr="003C38F1" w:rsidRDefault="002D3CE9" w:rsidP="002D3CE9">
      <w:pPr>
        <w:tabs>
          <w:tab w:val="left" w:pos="0"/>
        </w:tabs>
        <w:suppressAutoHyphens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color w:val="000000" w:themeColor="text1"/>
          <w:kern w:val="1"/>
          <w:sz w:val="24"/>
          <w:szCs w:val="24"/>
          <w:lang w:eastAsia="hi-IN" w:bidi="hi-IN"/>
        </w:rPr>
      </w:pPr>
      <w:r w:rsidRPr="003C38F1">
        <w:rPr>
          <w:rFonts w:ascii="Times New Roman" w:eastAsia="Times New Roman" w:hAnsi="Times New Roman" w:cs="Times New Roman"/>
          <w:b/>
          <w:color w:val="000000" w:themeColor="text1"/>
          <w:kern w:val="1"/>
          <w:sz w:val="24"/>
          <w:szCs w:val="24"/>
          <w:lang w:eastAsia="hi-IN" w:bidi="hi-IN"/>
        </w:rPr>
        <w:t xml:space="preserve">русский язык </w:t>
      </w:r>
    </w:p>
    <w:p w:rsidR="002D3CE9" w:rsidRPr="003C38F1" w:rsidRDefault="007B1BF4" w:rsidP="00A005D2">
      <w:pPr>
        <w:tabs>
          <w:tab w:val="left" w:pos="0"/>
        </w:tabs>
        <w:suppressAutoHyphens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3C38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 класс – 35 часов</w:t>
      </w:r>
    </w:p>
    <w:p w:rsidR="002D3CE9" w:rsidRPr="003C38F1" w:rsidRDefault="002D3CE9" w:rsidP="002D3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tbl>
      <w:tblPr>
        <w:tblStyle w:val="2"/>
        <w:tblW w:w="1046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106"/>
        <w:gridCol w:w="8363"/>
        <w:gridCol w:w="992"/>
      </w:tblGrid>
      <w:tr w:rsidR="000476CE" w:rsidRPr="003C38F1" w:rsidTr="00A64E4D">
        <w:trPr>
          <w:trHeight w:val="1994"/>
        </w:trPr>
        <w:tc>
          <w:tcPr>
            <w:tcW w:w="1106" w:type="dxa"/>
            <w:tcBorders>
              <w:right w:val="single" w:sz="4" w:space="0" w:color="auto"/>
            </w:tcBorders>
          </w:tcPr>
          <w:p w:rsidR="00A64E4D" w:rsidRPr="003C38F1" w:rsidRDefault="00A64E4D" w:rsidP="001017A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8363" w:type="dxa"/>
            <w:tcBorders>
              <w:left w:val="single" w:sz="4" w:space="0" w:color="auto"/>
            </w:tcBorders>
          </w:tcPr>
          <w:p w:rsidR="00A64E4D" w:rsidRPr="003C38F1" w:rsidRDefault="00A64E4D" w:rsidP="000476CE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A64E4D" w:rsidRPr="003C38F1" w:rsidRDefault="00A64E4D" w:rsidP="000476CE">
            <w:pPr>
              <w:jc w:val="both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Раздел,тема, </w:t>
            </w:r>
            <w:r w:rsidRPr="003C38F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tt-RU"/>
              </w:rPr>
              <w:t>элементы содержания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64E4D" w:rsidRPr="003C38F1" w:rsidRDefault="00A64E4D" w:rsidP="001017A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A64E4D" w:rsidRPr="003C38F1" w:rsidRDefault="00A64E4D" w:rsidP="001017A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Кол-во часов</w:t>
            </w:r>
          </w:p>
        </w:tc>
      </w:tr>
      <w:tr w:rsidR="000476CE" w:rsidRPr="003C38F1" w:rsidTr="00A64E4D">
        <w:trPr>
          <w:trHeight w:val="144"/>
        </w:trPr>
        <w:tc>
          <w:tcPr>
            <w:tcW w:w="1106" w:type="dxa"/>
            <w:tcBorders>
              <w:right w:val="single" w:sz="4" w:space="0" w:color="auto"/>
            </w:tcBorders>
          </w:tcPr>
          <w:p w:rsidR="00A64E4D" w:rsidRPr="003C38F1" w:rsidRDefault="00A64E4D" w:rsidP="001017A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8363" w:type="dxa"/>
            <w:tcBorders>
              <w:left w:val="single" w:sz="4" w:space="0" w:color="auto"/>
            </w:tcBorders>
          </w:tcPr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 w:rsidRPr="003C38F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u w:val="single"/>
              </w:rPr>
              <w:t>Введение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Слово в русском языке.</w:t>
            </w:r>
          </w:p>
          <w:p w:rsidR="00A64E4D" w:rsidRPr="003C38F1" w:rsidRDefault="00A64E4D" w:rsidP="000476C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Русский литературный язык, государственный язык, язык межнационального общения. </w:t>
            </w:r>
          </w:p>
          <w:p w:rsidR="00A64E4D" w:rsidRPr="003C38F1" w:rsidRDefault="00A64E4D" w:rsidP="000476C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Русский язык в современном мире. Русский язык в Российской Федерации. Русский язык в кругу языков народов России. Влияние русского языка на становление и развитие других языков России.</w:t>
            </w:r>
          </w:p>
          <w:p w:rsidR="00A64E4D" w:rsidRPr="003C38F1" w:rsidRDefault="00A64E4D" w:rsidP="000476C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Языковое родство.</w:t>
            </w:r>
          </w:p>
          <w:p w:rsidR="00A64E4D" w:rsidRPr="003C38F1" w:rsidRDefault="00A64E4D" w:rsidP="000476C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Формы существования русского национального языка (литературный язык, просторечие, народные говоры, профессиональные разновидности, жаргон, арго).</w:t>
            </w:r>
          </w:p>
          <w:p w:rsidR="00A64E4D" w:rsidRPr="003C38F1" w:rsidRDefault="00A64E4D" w:rsidP="000476C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Литературный язык и язык художественной литературы.</w:t>
            </w:r>
          </w:p>
          <w:p w:rsidR="00A64E4D" w:rsidRPr="003C38F1" w:rsidRDefault="00A64E4D" w:rsidP="000476C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Понятие о системе языка, его единицах и уровнях, взаимосвязях и отношениях единиц разных уровней языка.</w:t>
            </w:r>
          </w:p>
          <w:p w:rsidR="00A64E4D" w:rsidRPr="003C38F1" w:rsidRDefault="00A64E4D" w:rsidP="000476C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Речевое общение как форма взаимодействия людей в процессе</w:t>
            </w:r>
          </w:p>
          <w:p w:rsidR="00A64E4D" w:rsidRPr="003C38F1" w:rsidRDefault="00A64E4D" w:rsidP="000476C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их познавательно-трудовой деятельности. Виды речевого общения:</w:t>
            </w:r>
          </w:p>
          <w:p w:rsidR="00A64E4D" w:rsidRPr="003C38F1" w:rsidRDefault="00A64E4D" w:rsidP="000476C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официальное и неофициальное, публичное и непубличное. Речевая</w:t>
            </w:r>
          </w:p>
          <w:p w:rsidR="00A64E4D" w:rsidRPr="003C38F1" w:rsidRDefault="00A64E4D" w:rsidP="000476C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ситуация и ее компоненты.</w:t>
            </w:r>
          </w:p>
          <w:p w:rsidR="00A64E4D" w:rsidRPr="003C38F1" w:rsidRDefault="00A64E4D" w:rsidP="000476C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</w:t>
            </w:r>
          </w:p>
          <w:p w:rsidR="00A64E4D" w:rsidRPr="003C38F1" w:rsidRDefault="00A64E4D" w:rsidP="000476C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Научный стиль, сферы его использования, назначение. Признаки научного стиля. Разновидности научного стиля. Основные жанры научного стиля: доклад, статья, сообщение, аннотация, рецензия, реферат, тезисы, конспект, беседа, дискуссия. Совершенствование культуры учебно-научного общения в устной и письменной</w:t>
            </w:r>
          </w:p>
          <w:p w:rsidR="00A64E4D" w:rsidRPr="003C38F1" w:rsidRDefault="00A64E4D" w:rsidP="000476C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форме.</w:t>
            </w:r>
          </w:p>
          <w:p w:rsidR="00A64E4D" w:rsidRPr="003C38F1" w:rsidRDefault="00A64E4D" w:rsidP="000476C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Официально-деловой стиль, сферы его использования, назначение. Признаки официально-делового стиля. Основные жанры официально-делового стиля: заявление, доверенность, расписка, резюме, деловое письмо, объявление. Форма и структура делового документа. Совершенствование культуры официально-делового общения в устной и письменной форме.</w:t>
            </w:r>
          </w:p>
          <w:p w:rsidR="00A64E4D" w:rsidRPr="003C38F1" w:rsidRDefault="00A64E4D" w:rsidP="000476C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Публицистический стиль, сферы его использования, назначение. Признаки публицистического стиля. Основные жанры публицистического стиля.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64E4D" w:rsidRPr="003C38F1" w:rsidRDefault="00A64E4D" w:rsidP="001017A4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0476CE" w:rsidRPr="003C38F1" w:rsidTr="00A64E4D">
        <w:trPr>
          <w:trHeight w:val="144"/>
        </w:trPr>
        <w:tc>
          <w:tcPr>
            <w:tcW w:w="1106" w:type="dxa"/>
            <w:tcBorders>
              <w:right w:val="single" w:sz="4" w:space="0" w:color="auto"/>
            </w:tcBorders>
          </w:tcPr>
          <w:p w:rsidR="00A64E4D" w:rsidRPr="003C38F1" w:rsidRDefault="00A64E4D" w:rsidP="001017A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8363" w:type="dxa"/>
            <w:tcBorders>
              <w:left w:val="single" w:sz="4" w:space="0" w:color="auto"/>
            </w:tcBorders>
          </w:tcPr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3C38F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u w:val="single"/>
              </w:rPr>
              <w:t>ЛЕКСИКА. ФРАЗЕОЛОГИЯ. ЛЕКСИКОГРАФИЯ.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Лексика. </w:t>
            </w:r>
          </w:p>
          <w:p w:rsidR="00A64E4D" w:rsidRPr="003C38F1" w:rsidRDefault="00A64E4D" w:rsidP="000476C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Слово – центральная единица языка.</w:t>
            </w:r>
          </w:p>
          <w:p w:rsidR="00A64E4D" w:rsidRPr="003C38F1" w:rsidRDefault="00A64E4D" w:rsidP="000476C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Текст и его место в системе языка и речи.</w:t>
            </w:r>
          </w:p>
          <w:p w:rsidR="00A64E4D" w:rsidRPr="003C38F1" w:rsidRDefault="00A64E4D" w:rsidP="000476C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Особенности фонетической, лексической, грамматической систем русского языка.</w:t>
            </w:r>
          </w:p>
          <w:p w:rsidR="00A64E4D" w:rsidRPr="003C38F1" w:rsidRDefault="00A64E4D" w:rsidP="000476C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Культура речи. Понятие о коммуникативной целесообразности, уместности, точности, ясности, чистоте, логичности, последовательности, образности, выразительности речи. Основные аспекты культуры речи: нормативный, коммуникативный и этический.</w:t>
            </w:r>
          </w:p>
          <w:p w:rsidR="00A64E4D" w:rsidRPr="003C38F1" w:rsidRDefault="00A64E4D" w:rsidP="000476C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Языковая норма и ее основные особенности. Основные виды языковых норм: орфоэпические, лексические, стилистические и грамматические (морфологические и синтаксические) нормы русского литературного языка.</w:t>
            </w:r>
          </w:p>
          <w:p w:rsidR="00A64E4D" w:rsidRPr="003C38F1" w:rsidRDefault="00A64E4D" w:rsidP="000476C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Лексические нормы. Употребление слова в строгом соответствии с его лексическим значением – важное условие речевого общения. Выбор из синонимического ряда нужного слова с учетом его значения и стилистических свойств.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Слова однозначные и многозначные. Изобразительно-выразительные средства русского языка.</w:t>
            </w:r>
          </w:p>
          <w:p w:rsidR="00A64E4D" w:rsidRPr="003C38F1" w:rsidRDefault="00A64E4D" w:rsidP="000476CE">
            <w:pPr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Значение слова, изобразительно-выразительные средства языка.</w:t>
            </w:r>
          </w:p>
          <w:p w:rsidR="00A64E4D" w:rsidRPr="003C38F1" w:rsidRDefault="00A64E4D" w:rsidP="000476CE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Системные отношения в лексике: омонимы, паронимы, синонимы, антонимы. </w:t>
            </w: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Омонимы, паронимы, синонимы, антонимы. Лексика исконно русская, заимствованная, диалектизмы, профессионализмы, термины, жаргонизмы.. Основные типы словарей. Нормативные словари современного русского языка и справочники: орфоэпический словарь, толковый словарь, словарь грамматических трудностей, орфографический словарь и справочники по русскому правописанию.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Фразеологизмы и их употребление.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Лексика общеупотребительная и имеющая ограниченную сферу употребления: диалектная, жаргонная, профессиональная.  </w:t>
            </w:r>
          </w:p>
          <w:p w:rsidR="00A64E4D" w:rsidRPr="003C38F1" w:rsidRDefault="00A64E4D" w:rsidP="000476CE">
            <w:pPr>
              <w:pStyle w:val="a6"/>
              <w:tabs>
                <w:tab w:val="center" w:pos="3379"/>
              </w:tabs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Фразеологический оборот</w:t>
            </w: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ab/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Готовимся к </w:t>
            </w:r>
            <w:proofErr w:type="spellStart"/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ЕГЭ.</w:t>
            </w: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Обобщение</w:t>
            </w:r>
            <w:proofErr w:type="spellEnd"/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знаний, полученных по темам: «Лексика. Фразеология. Лексикография».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64E4D" w:rsidRPr="003C38F1" w:rsidRDefault="00A64E4D" w:rsidP="001017A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lastRenderedPageBreak/>
              <w:t>5</w:t>
            </w:r>
          </w:p>
        </w:tc>
      </w:tr>
      <w:tr w:rsidR="000476CE" w:rsidRPr="003C38F1" w:rsidTr="00A64E4D">
        <w:trPr>
          <w:trHeight w:val="144"/>
        </w:trPr>
        <w:tc>
          <w:tcPr>
            <w:tcW w:w="1106" w:type="dxa"/>
            <w:tcBorders>
              <w:right w:val="single" w:sz="4" w:space="0" w:color="auto"/>
            </w:tcBorders>
          </w:tcPr>
          <w:p w:rsidR="00A64E4D" w:rsidRPr="003C38F1" w:rsidRDefault="00A64E4D" w:rsidP="001017A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lastRenderedPageBreak/>
              <w:t>3</w:t>
            </w:r>
          </w:p>
        </w:tc>
        <w:tc>
          <w:tcPr>
            <w:tcW w:w="8363" w:type="dxa"/>
            <w:tcBorders>
              <w:left w:val="single" w:sz="4" w:space="0" w:color="auto"/>
            </w:tcBorders>
          </w:tcPr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  <w:t>ФОНЕТИКА. ГРАФИКА. ОРФОЭПИЯ.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Фонетика. Графика.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Основные лингвистические единицы фонетики. Система  гласных и согласных звуков русского языка.  Характеристика гласных и согласных звуков. Чередование звуков.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Слог. Фонетический разбор. </w:t>
            </w:r>
          </w:p>
          <w:p w:rsidR="00A64E4D" w:rsidRPr="003C38F1" w:rsidRDefault="00A64E4D" w:rsidP="000476C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Орфоэпия. Орфоэпические нормы русского языка.</w:t>
            </w:r>
          </w:p>
          <w:p w:rsidR="00A64E4D" w:rsidRPr="003C38F1" w:rsidRDefault="00A64E4D" w:rsidP="000476C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Орфоэпические (произносительные и акцентологические) нормы русского языка. Роль орфоэпии в устном общении. 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слов, а также русских имен и отчеств. Нормы ударения в современном русском языке. Допустимые варианты произношения и ударения.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64E4D" w:rsidRPr="003C38F1" w:rsidRDefault="00A64E4D" w:rsidP="001017A4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</w:tr>
      <w:tr w:rsidR="000476CE" w:rsidRPr="003C38F1" w:rsidTr="00A64E4D">
        <w:trPr>
          <w:trHeight w:val="144"/>
        </w:trPr>
        <w:tc>
          <w:tcPr>
            <w:tcW w:w="1106" w:type="dxa"/>
            <w:tcBorders>
              <w:right w:val="single" w:sz="4" w:space="0" w:color="auto"/>
            </w:tcBorders>
          </w:tcPr>
          <w:p w:rsidR="00A64E4D" w:rsidRPr="003C38F1" w:rsidRDefault="00A64E4D" w:rsidP="001017A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8363" w:type="dxa"/>
            <w:tcBorders>
              <w:left w:val="single" w:sz="4" w:space="0" w:color="auto"/>
            </w:tcBorders>
          </w:tcPr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  <w:t>МОРФЕМИКА И СЛОВООБРАЗОВАНИЕ.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Морфемика</w:t>
            </w:r>
            <w:proofErr w:type="spellEnd"/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и словообразование.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Система морфем русского языка. Словообразующие и формообразующие аффиксы. Морфемный анализ слова.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Словообразование в русском языке. Словообразовательный разбор слова.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Морфологические и неморфологические способы образования слов. Распознавание и различение словообразования и формообразования. Словообразовательный разбор слова.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64E4D" w:rsidRPr="003C38F1" w:rsidRDefault="00A64E4D" w:rsidP="001017A4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</w:tr>
      <w:tr w:rsidR="000476CE" w:rsidRPr="003C38F1" w:rsidTr="00A64E4D">
        <w:trPr>
          <w:trHeight w:val="144"/>
        </w:trPr>
        <w:tc>
          <w:tcPr>
            <w:tcW w:w="1106" w:type="dxa"/>
            <w:tcBorders>
              <w:right w:val="single" w:sz="4" w:space="0" w:color="auto"/>
            </w:tcBorders>
          </w:tcPr>
          <w:p w:rsidR="00A64E4D" w:rsidRPr="003C38F1" w:rsidRDefault="00A64E4D" w:rsidP="001017A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8363" w:type="dxa"/>
            <w:tcBorders>
              <w:left w:val="single" w:sz="4" w:space="0" w:color="auto"/>
            </w:tcBorders>
          </w:tcPr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  <w:t>ОРФОГРАФИЯ.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Принципы русской орфографии. Безударные и чередующиеся гласные в корне слова. </w:t>
            </w:r>
          </w:p>
          <w:p w:rsidR="00A64E4D" w:rsidRPr="003C38F1" w:rsidRDefault="00A64E4D" w:rsidP="000476C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Орфографические нормы. Разделы русской орфографии и основные принципы написания: 1) правописание морфем; 2) слитные, дефисные и раздельные написания; 3) употребление прописных и строчных букв; 4) правила переноса слов; 5) правила графического сокращения слов.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Отработка навыков «узнавания орфограммы», условия ее выбора, правильного ее графического обозначения.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Гласные после шипящих и Ц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Буквы О, Е, Ё после шипящих.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Слова с сомнительными и непроизносимыми согласными. Правописание удвоенных согласных.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Слабые позиции согласных звуков. Навыки узнавания орфограммы, навыки графического обозначения орфограммы, умение работать с орфографическим словарем.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Гласные и согласные в приставках. Ъ и Ь. И или Ы после приставок. Приставки ПРЕ-  и ПРИ-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Принципы орфографии, которым подчиняются изучаемые на уроке правила.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Готовимся к ЕГЭ.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Контрольный диктант с грамматическим заданием.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Определение уровня знаний учащихся по разделу. Выполнение фонетического, морфемного и </w:t>
            </w:r>
            <w:proofErr w:type="spellStart"/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словобразовательного</w:t>
            </w:r>
            <w:proofErr w:type="spellEnd"/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разборов.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Анализ контрольного диктанта.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Зачет по лексике, фонетике, морфемике, словообразованию, орфографии.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Употребление прописных букв. Правила переноса слов.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>Сведения по употреблению прописных букв. Навыки узнавания орфограммы “Прописная буква”.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Знания по морфемному составу и переносу слов. Слоговой принцип переноса слов.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64E4D" w:rsidRPr="003C38F1" w:rsidRDefault="00A64E4D" w:rsidP="001017A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7</w:t>
            </w:r>
          </w:p>
        </w:tc>
      </w:tr>
      <w:tr w:rsidR="000476CE" w:rsidRPr="003C38F1" w:rsidTr="00A64E4D">
        <w:trPr>
          <w:trHeight w:val="144"/>
        </w:trPr>
        <w:tc>
          <w:tcPr>
            <w:tcW w:w="1106" w:type="dxa"/>
            <w:tcBorders>
              <w:right w:val="single" w:sz="4" w:space="0" w:color="auto"/>
            </w:tcBorders>
          </w:tcPr>
          <w:p w:rsidR="00A64E4D" w:rsidRPr="003C38F1" w:rsidRDefault="00A64E4D" w:rsidP="001017A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6</w:t>
            </w:r>
          </w:p>
        </w:tc>
        <w:tc>
          <w:tcPr>
            <w:tcW w:w="8363" w:type="dxa"/>
            <w:tcBorders>
              <w:left w:val="single" w:sz="4" w:space="0" w:color="auto"/>
            </w:tcBorders>
          </w:tcPr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  <w:lang w:val="tt-RU"/>
              </w:rPr>
              <w:t>МОРФОЛОГИЯ.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Имя существительное как часть речи. Правописание падежных окончаний.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Морфологический разбор существительных. Лексико-грамматические разряды имен существительных. Правила правописания падежных окончаний.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Гласные в суффиксах имен существительных.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Орфограммы, связанные с именем существительным.  Правописание суффиксов.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Имя прилагательное как часть речи. Правописание прилагательных. Правописание суффиксов имен прилагательных.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Лексико-грамматические категории имени прилагательного. Морфологический разбор имени прилагательного. Правописание падежных окончаний, суффиксов имен прилагательных. Отработка умений применять орфограммы в письменной речи.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Правописание сложных прилагательных и существительных.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Основные случаи слитного и дефисного написания сложных слов. Расширение словарного запаса учащихся, применение сложных слов в речи учащихся. Закрепление навыков работы с лингвистическими словарями.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Имя числительное как часть речи.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Лексико-грамматические категории имен числительных. Морфологический разбор имени числительного. Разграничение имен числительных и слов других частей речи с числовым лексическим значением корней. Склонение имен числительных.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Местоимение как часть речи.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Лексико-грамматические категории местоимений. Морфологический разбор местоимений. Классификация местоимений. Правила правописаний местоимений. Употребление местоимений в речи.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Глагол как часть речи.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Лексико-грамматические категории и орфограммы глагола. Синтаксическая роль глаголов.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lastRenderedPageBreak/>
              <w:t xml:space="preserve">Причастие как форма глагола.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Лексико-грамматические категории и орфограммы причастий. Образование причастий.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Деепричастие как форма глагола.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Лексико-грамматические категории и орфограммы деепричастий. Образование деепричастий.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Наречие как часть речи. Правописание наречий.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Разряды наречий. Степени сравнения и правописание наречий.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Слова категории состояния.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Признаки слов категории состояния. Признаки, позволяющие разграничивать наречия, слова категории состояния, краткие формы прилагательных среднего рода.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Служебные части речи. Предлог.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Сведения по разряду и правописанию предлогов. Правильное употребление предлогов в речи.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Союз.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>Сведения о союзах. Виды союзов. Навыки правописания союзов и отличия их от других частей речи.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Частицы.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>Разряды частиц. Правописание и различение частиц НЕ и НИ.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Готовимся к ЕГЭ.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Повторение и обобщение изученного по служебным частям речи. Отработка навыков работы с экзаменационными тестами.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Междометие и звукоподражательные слова.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Отличительные признаки междометий и звукоподражательных слов. Правописание междометий. Отличие междометий от других частей речи.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Контроль и повторение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Контрольный диктант с грамматическим заданием. 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>Определение уровня знаний учащихся. Орфографический анализ наречий. Морфологический разбор одного наречия и слова категории состояния. Определение синтаксического статуса выделенных слов ( является ли членом предложения, если является, то каким).</w:t>
            </w:r>
          </w:p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Анализ контрольной работы. Работа над ошибками. Подведение итогов.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64E4D" w:rsidRPr="003C38F1" w:rsidRDefault="00A64E4D" w:rsidP="001017A4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tt-RU"/>
              </w:rPr>
              <w:lastRenderedPageBreak/>
              <w:t>18</w:t>
            </w:r>
          </w:p>
        </w:tc>
      </w:tr>
      <w:tr w:rsidR="000476CE" w:rsidRPr="003C38F1" w:rsidTr="00A64E4D">
        <w:trPr>
          <w:trHeight w:val="144"/>
        </w:trPr>
        <w:tc>
          <w:tcPr>
            <w:tcW w:w="1106" w:type="dxa"/>
            <w:tcBorders>
              <w:right w:val="single" w:sz="4" w:space="0" w:color="auto"/>
            </w:tcBorders>
          </w:tcPr>
          <w:p w:rsidR="00A64E4D" w:rsidRPr="003C38F1" w:rsidRDefault="00A64E4D" w:rsidP="001017A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lastRenderedPageBreak/>
              <w:t>ИТОГО</w:t>
            </w:r>
          </w:p>
        </w:tc>
        <w:tc>
          <w:tcPr>
            <w:tcW w:w="8363" w:type="dxa"/>
            <w:tcBorders>
              <w:left w:val="single" w:sz="4" w:space="0" w:color="auto"/>
            </w:tcBorders>
          </w:tcPr>
          <w:p w:rsidR="00A64E4D" w:rsidRPr="003C38F1" w:rsidRDefault="00A64E4D" w:rsidP="000476CE">
            <w:pPr>
              <w:pStyle w:val="a6"/>
              <w:ind w:right="11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64E4D" w:rsidRPr="003C38F1" w:rsidRDefault="00A64E4D" w:rsidP="001017A4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tt-RU"/>
              </w:rPr>
              <w:t>35</w:t>
            </w:r>
          </w:p>
        </w:tc>
      </w:tr>
    </w:tbl>
    <w:p w:rsidR="00A64E4D" w:rsidRPr="003C38F1" w:rsidRDefault="00A64E4D" w:rsidP="00A64E4D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4E4D" w:rsidRPr="003C38F1" w:rsidRDefault="00A64E4D" w:rsidP="00A64E4D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4E4D" w:rsidRPr="003C38F1" w:rsidRDefault="00A64E4D" w:rsidP="00A64E4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C38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Содержание программы 11 класс</w:t>
      </w:r>
    </w:p>
    <w:p w:rsidR="00A64E4D" w:rsidRPr="003C38F1" w:rsidRDefault="00A64E4D" w:rsidP="00A64E4D">
      <w:pPr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3"/>
        <w:tblW w:w="1046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106"/>
        <w:gridCol w:w="8363"/>
        <w:gridCol w:w="993"/>
      </w:tblGrid>
      <w:tr w:rsidR="000476CE" w:rsidRPr="003C38F1" w:rsidTr="00A64E4D">
        <w:trPr>
          <w:trHeight w:val="1104"/>
        </w:trPr>
        <w:tc>
          <w:tcPr>
            <w:tcW w:w="1106" w:type="dxa"/>
          </w:tcPr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8363" w:type="dxa"/>
          </w:tcPr>
          <w:p w:rsidR="00A64E4D" w:rsidRPr="003C38F1" w:rsidRDefault="001166F6" w:rsidP="001166F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Раздел, т</w:t>
            </w:r>
            <w:r w:rsidR="00A64E4D"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ема и элементы содержания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0476CE" w:rsidRPr="003C38F1" w:rsidTr="00A64E4D">
        <w:tc>
          <w:tcPr>
            <w:tcW w:w="1106" w:type="dxa"/>
          </w:tcPr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A64E4D" w:rsidRPr="003C38F1" w:rsidRDefault="00A64E4D" w:rsidP="001017A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СИНТАКСИС И ПУНКТУАЦИЯ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Принципы русской пунктуации. Словосочетание.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Основные понятия синтаксиса. 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Пунктуационные нормы. Принципы русской пунктуации. Основные единицы синтаксиса. Виды словосочетаний. Синтаксический анализ словосочетания. 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Предложение. </w:t>
            </w:r>
          </w:p>
          <w:p w:rsidR="00A64E4D" w:rsidRPr="003C38F1" w:rsidRDefault="00A64E4D" w:rsidP="001017A4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Основные признаки предложения. Различие словосочетания и предложения.  Знаки препинания в конце предложений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Простое предложение.</w:t>
            </w:r>
          </w:p>
          <w:p w:rsidR="00A64E4D" w:rsidRPr="003C38F1" w:rsidRDefault="00A64E4D" w:rsidP="001017A4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 xml:space="preserve">Виды простых предложений.  Знаки препинания внутри простого предложения. Синтаксический анализ простого предложения. 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Грамматическая основа предложения. Способы выражения главных членов предложения.</w:t>
            </w:r>
          </w:p>
          <w:p w:rsidR="00A64E4D" w:rsidRPr="003C38F1" w:rsidRDefault="00A64E4D" w:rsidP="001017A4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Сведения по способам выражения подлежащего и сказуемого. Навыки определения грамматической основы.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Тире в простом предложении.</w:t>
            </w:r>
          </w:p>
          <w:p w:rsidR="00A64E4D" w:rsidRPr="003C38F1" w:rsidRDefault="00A64E4D" w:rsidP="001017A4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Условия постановки тире между подлежащим и сказуемым. Тире в неполном предложении. 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Готовимся к ЕГЭ.</w:t>
            </w:r>
          </w:p>
          <w:p w:rsidR="00A64E4D" w:rsidRPr="003C38F1" w:rsidRDefault="00A64E4D" w:rsidP="001017A4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Обобщение изученного материала по теме «Простое предложение».  Закрепление умений комментировать постановку знаков препинания, умение работать с тестами.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Предложения с однородными членами. Знаки препинания в предложениях с однородными членами. </w:t>
            </w:r>
          </w:p>
          <w:p w:rsidR="00A64E4D" w:rsidRPr="003C38F1" w:rsidRDefault="00A64E4D" w:rsidP="001017A4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Отработка умений правильно ставить знаки препинания в предложениях, осложненных однородными членами. Пунктуационный анализ предложений. 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Знаки препинания при однородных и неоднородных определениях, однородных и неоднородных приложениях. </w:t>
            </w:r>
          </w:p>
          <w:p w:rsidR="00A64E4D" w:rsidRPr="003C38F1" w:rsidRDefault="00A64E4D" w:rsidP="001017A4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Навыки пунктуационного анализа предложений с однородными членами. Однородные (неоднородные) определения и п приложения.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Обобщающие слова при однородных членах. </w:t>
            </w:r>
          </w:p>
          <w:p w:rsidR="00A64E4D" w:rsidRPr="003C38F1" w:rsidRDefault="00A64E4D" w:rsidP="001017A4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Правила постановки знаков препинания при однородных членах с обобщающими словами. 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Обособление определений.</w:t>
            </w:r>
          </w:p>
          <w:p w:rsidR="00A64E4D" w:rsidRPr="003C38F1" w:rsidRDefault="00A64E4D" w:rsidP="001017A4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Правила обособления причастного оборота. Основные правила обособления и </w:t>
            </w:r>
            <w:proofErr w:type="spellStart"/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необособления</w:t>
            </w:r>
            <w:proofErr w:type="spellEnd"/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определений. 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Обособленные приложения.</w:t>
            </w:r>
          </w:p>
          <w:p w:rsidR="00A64E4D" w:rsidRPr="003C38F1" w:rsidRDefault="00A64E4D" w:rsidP="001017A4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Знания о приложениях. Навыки постановки знаков препинания при приложениях. 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Обособленные обстоятельства.</w:t>
            </w:r>
          </w:p>
          <w:p w:rsidR="00A64E4D" w:rsidRPr="003C38F1" w:rsidRDefault="00A64E4D" w:rsidP="001017A4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Знания об обособленных обстоятельствах. Навыки постановки знаков препинания при обособленных обстоятельствах. Синтаксический разбор предложений. 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Обособленные дополнения.</w:t>
            </w:r>
          </w:p>
          <w:p w:rsidR="00A64E4D" w:rsidRPr="003C38F1" w:rsidRDefault="00A64E4D" w:rsidP="001017A4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Знания о дополнении как члене предложения. Синтаксическая синонимия. 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Уточняющие, пояснительные и присоединительные конструкции.</w:t>
            </w:r>
          </w:p>
          <w:p w:rsidR="00A64E4D" w:rsidRPr="003C38F1" w:rsidRDefault="00A64E4D" w:rsidP="001017A4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Умение выделять на письме уточняющие, пояснительные и присоединительные конструкции. Смысловые отношения, реализуемые уточняющими, пояснительными и присоединительными конструкциями.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Вводные и вставные конструкции.</w:t>
            </w:r>
          </w:p>
          <w:p w:rsidR="00A64E4D" w:rsidRPr="003C38F1" w:rsidRDefault="00A64E4D" w:rsidP="001017A4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Знания о вводных и вставных конструкциях. Умение отличать вводные слова от членов предложения. 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Обращения. Предложения с междометиями, утвердительными, отрицательными и вопросительными словами.</w:t>
            </w:r>
          </w:p>
          <w:p w:rsidR="00A64E4D" w:rsidRPr="003C38F1" w:rsidRDefault="00A64E4D" w:rsidP="001017A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Знания о конструкциях, грамматически не связанных с предложением. Отработка умений выделять их на письме. Выделение обращения на письме.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Диктант с грамматическим заданием. </w:t>
            </w:r>
          </w:p>
          <w:p w:rsidR="00A64E4D" w:rsidRPr="003C38F1" w:rsidRDefault="00A64E4D" w:rsidP="001017A4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Проверка грамотности. Задание: Графически выделять конструкции с обособленными членами предложения.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Готовимся к ЕГЭ.</w:t>
            </w:r>
          </w:p>
          <w:p w:rsidR="00A64E4D" w:rsidRPr="003C38F1" w:rsidRDefault="00A64E4D" w:rsidP="001017A4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Работа над ошибками. Проверка полученных знаний по словосочетаниям и простому предложению.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Конструкции с союзом КАК.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Условия постановки знаков препинания в конструкциях со сравнительным союзом. Отработка умений правильно оформлять предложения с союзом КАК.</w:t>
            </w:r>
          </w:p>
        </w:tc>
        <w:tc>
          <w:tcPr>
            <w:tcW w:w="993" w:type="dxa"/>
          </w:tcPr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lastRenderedPageBreak/>
              <w:t>19</w:t>
            </w:r>
          </w:p>
        </w:tc>
      </w:tr>
      <w:tr w:rsidR="000476CE" w:rsidRPr="003C38F1" w:rsidTr="00A64E4D">
        <w:tc>
          <w:tcPr>
            <w:tcW w:w="1106" w:type="dxa"/>
          </w:tcPr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8363" w:type="dxa"/>
          </w:tcPr>
          <w:p w:rsidR="00A64E4D" w:rsidRPr="003C38F1" w:rsidRDefault="00A64E4D" w:rsidP="001017A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СЛОЖНОЕ ПРЕДЛОЖЕНИЕ.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Понятие о сложном предложении. Классификация сложных предложений. Сложносочиненные предложения. </w:t>
            </w:r>
          </w:p>
          <w:p w:rsidR="00A64E4D" w:rsidRPr="003C38F1" w:rsidRDefault="00A64E4D" w:rsidP="001017A4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Знаки препинания между частями сложного предложения. 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Знаки препинания в сложноподчиненном предложении с одним придаточным. </w:t>
            </w:r>
          </w:p>
          <w:p w:rsidR="00A64E4D" w:rsidRPr="003C38F1" w:rsidRDefault="00A64E4D" w:rsidP="001017A4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Условия выбора знаков препинания в сложноподчиненных предложениях с одним придаточным. 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Знаки препинания в сложноподчиненном предложении с несколькими придаточными. </w:t>
            </w:r>
          </w:p>
          <w:p w:rsidR="00A64E4D" w:rsidRPr="003C38F1" w:rsidRDefault="00A64E4D" w:rsidP="001017A4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Классификация сложноподчиненных предложений. Пунктуация в СПП с несколькими придаточными. 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Знаки препинания в бессоюзном сложном предложении. </w:t>
            </w:r>
          </w:p>
          <w:p w:rsidR="00A64E4D" w:rsidRPr="003C38F1" w:rsidRDefault="00A64E4D" w:rsidP="001017A4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Виды бессоюзного сложного предложения. Пунктуация в бессоюзном сложном предложении. 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Знаки препинания в сложным предложениях с разными видами связи. </w:t>
            </w:r>
          </w:p>
          <w:p w:rsidR="00A64E4D" w:rsidRPr="003C38F1" w:rsidRDefault="00A64E4D" w:rsidP="001017A4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Знания о сложных предложениях смешанной конструкции. Навыки постановки знаков препинания в таких предложениях. 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Способы передачи чужой речи. Знаки препинания при прямой речи.</w:t>
            </w:r>
          </w:p>
          <w:p w:rsidR="00A64E4D" w:rsidRPr="003C38F1" w:rsidRDefault="00A64E4D" w:rsidP="001017A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Знаки препинания при передаче чужой речи. Знаки препинания при диалоге. 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Знаки препинания при цитатах.</w:t>
            </w:r>
          </w:p>
          <w:p w:rsidR="00A64E4D" w:rsidRPr="003C38F1" w:rsidRDefault="00A64E4D" w:rsidP="001017A4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Основные способы цитирования. Пунктуационное оформление цитат. 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Сочетание знаков препинания. </w:t>
            </w:r>
          </w:p>
          <w:p w:rsidR="00A64E4D" w:rsidRPr="003C38F1" w:rsidRDefault="00A64E4D" w:rsidP="001017A4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Значение знаков препинания. Постановка знаков препинания при их стечении. 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Факультативные знаки препинания. Авторская пунктуация. </w:t>
            </w:r>
          </w:p>
          <w:p w:rsidR="00A64E4D" w:rsidRPr="003C38F1" w:rsidRDefault="00A64E4D" w:rsidP="001017A4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Знакомство с факультативными и авторскими знаками препинания. Интонационно правильное чтение текста с учетом авторской пунктуации. Знаки препинания в связном тексте.</w:t>
            </w:r>
          </w:p>
          <w:p w:rsidR="00A64E4D" w:rsidRPr="003C38F1" w:rsidRDefault="00A64E4D" w:rsidP="001017A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Контроль</w:t>
            </w:r>
          </w:p>
          <w:p w:rsidR="00A64E4D" w:rsidRPr="003C38F1" w:rsidRDefault="00A64E4D" w:rsidP="001017A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Контрольное тестирование по теме «Синтаксис и пунктуация». 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lastRenderedPageBreak/>
              <w:t>11</w:t>
            </w:r>
          </w:p>
        </w:tc>
      </w:tr>
      <w:tr w:rsidR="000476CE" w:rsidRPr="003C38F1" w:rsidTr="00A64E4D">
        <w:tc>
          <w:tcPr>
            <w:tcW w:w="1106" w:type="dxa"/>
          </w:tcPr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8363" w:type="dxa"/>
          </w:tcPr>
          <w:p w:rsidR="00A64E4D" w:rsidRPr="003C38F1" w:rsidRDefault="00A64E4D" w:rsidP="001017A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КУЛЬТУРА РЕЧИ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Культура речи. 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Основные понятия, относящиеся к культуре речи. 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Овладение культурой публичной речи. Публичное выступление: выбор темы, определение цели, поиск материала. Композиция публичного выступления. Выбор языковых средств оформления публичного выступления с учетом его цели, особенностей адресата, ситуации и сферы общения. 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Разговорная речь, сферы ее использования, назначение. Признаки разговорной речи. Невербальные средства общения. Совершенствование культуры разговорной речи.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Особенности речевого этикета в официально-деловой, научной и публицистической сферах общения.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Основные особенности устной и письменной речи. Развитие умений монологической и диалогической речи в разных сферах общения. Диалог в ситуации межкультурной коммуникации.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Совершенствование культуры восприятия устной монологической и диалогической речи (</w:t>
            </w:r>
            <w:proofErr w:type="spellStart"/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аудирование</w:t>
            </w:r>
            <w:proofErr w:type="spellEnd"/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).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Культура работы с текстами разных типов, стилей и жанров (чтение и информационная переработка). Использование различных видов чтения в зависимости от коммуникативной задачи и характера текста: просмотровое, ознакомительное, изучающее, ознакомительно-изучающее, ознакомительно-реферативное и др.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Информационная переработка текстов различных функциональных стилей и жанров.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Овладение речевой культурой использования технических  средств коммуникации (телефон, компьютер, электронная почта и др.).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Функциональные стили речи.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Научный стиль, сферы его использования, назначение. Признаки научного стиля. Разновидности научного стиля. Основные жанры научного стиля: доклад, статья, сообщение, аннотация, рецензия, реферат, тезисы, конспект, беседа, дискуссия. Совершенствование культуры учебно-научного общения в устной и письменной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форме.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Официально-деловой стиль, сферы его использования, назначение. Признаки официально-делового стиля. Основные жанры официально-делового стиля: заявление, доверенность, расписка, резюме, деловое письмо, объявление. Форма и структура делового документа. Совершенствование культуры официально-делового общения в устной и письменной форме.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Публицистический стиль, сферы его использования, назначение. Признаки публицистического стиля. Основные жанры публицистического стиля.</w:t>
            </w:r>
          </w:p>
          <w:p w:rsidR="00A64E4D" w:rsidRPr="003C38F1" w:rsidRDefault="00A64E4D" w:rsidP="001017A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Итоговое тестирование.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Анализ текста.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Соблюдение норм литературного языка в речевой практике.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Осуществление выбора наиболее точных языковых средств в соответствии со сферами и ситуациями речевого общения.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Оценивание устных и письменных высказываний/текстов с точки зрения языкового оформления, уместности, эффективности достижения поставленных коммуникативных задач.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Использование нормативных словарей русского языка.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Применение орфографических и пунктуационных норм при создании и воспроизведении текстов делового, научного и публицистического стилей.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Лингвистический анализ текстов различных функциональных разновидностей языка.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Абзац как пунктуационный знак, передающий смысловое членение текста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Культура работы с текстами разных типов, стилей и жанров (чтение и информационная переработка). Использование различных видов чтения в зависимости от коммуникативной задачи и характера текста: просмотровое, ознакомительное, изучающее, ознакомительно-изучающее, ознакомительно-реферативное и др.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Информационная переработка текстов различных функциональных стилей и жанров.</w:t>
            </w:r>
          </w:p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</w:tr>
      <w:tr w:rsidR="000476CE" w:rsidRPr="003C38F1" w:rsidTr="00A64E4D">
        <w:tc>
          <w:tcPr>
            <w:tcW w:w="1106" w:type="dxa"/>
          </w:tcPr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8363" w:type="dxa"/>
          </w:tcPr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A64E4D" w:rsidRPr="003C38F1" w:rsidRDefault="00A64E4D" w:rsidP="001017A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34</w:t>
            </w:r>
          </w:p>
        </w:tc>
      </w:tr>
    </w:tbl>
    <w:p w:rsidR="00A64E4D" w:rsidRPr="003C38F1" w:rsidRDefault="00A64E4D" w:rsidP="00A64E4D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F43DE" w:rsidRPr="003C38F1" w:rsidRDefault="00450399" w:rsidP="00172B8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C38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</w:t>
      </w:r>
      <w:r w:rsidR="005F43DE" w:rsidRPr="003C38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ематическое планирование10 класс</w:t>
      </w:r>
    </w:p>
    <w:p w:rsidR="005F43DE" w:rsidRPr="003C38F1" w:rsidRDefault="005F43DE" w:rsidP="00C16FBC">
      <w:pPr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2"/>
        <w:tblW w:w="1046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8"/>
        <w:gridCol w:w="1247"/>
        <w:gridCol w:w="7371"/>
        <w:gridCol w:w="1276"/>
      </w:tblGrid>
      <w:tr w:rsidR="000476CE" w:rsidRPr="003C38F1" w:rsidTr="000476CE">
        <w:trPr>
          <w:trHeight w:val="2075"/>
        </w:trPr>
        <w:tc>
          <w:tcPr>
            <w:tcW w:w="568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1247" w:type="dxa"/>
            <w:vMerge w:val="restart"/>
            <w:tcBorders>
              <w:bottom w:val="single" w:sz="4" w:space="0" w:color="000000" w:themeColor="text1"/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Раздел</w:t>
            </w: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13154D" w:rsidRPr="003C38F1" w:rsidRDefault="0013154D" w:rsidP="00B27FB0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Тема, </w:t>
            </w:r>
            <w:r w:rsidRPr="003C38F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tt-RU"/>
              </w:rPr>
              <w:t>элементы содержания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13154D" w:rsidRPr="003C38F1" w:rsidRDefault="0013154D" w:rsidP="0013154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Кол-во часов</w:t>
            </w:r>
          </w:p>
        </w:tc>
      </w:tr>
      <w:tr w:rsidR="000476CE" w:rsidRPr="003C38F1" w:rsidTr="000476CE">
        <w:trPr>
          <w:trHeight w:val="491"/>
        </w:trPr>
        <w:tc>
          <w:tcPr>
            <w:tcW w:w="568" w:type="dxa"/>
            <w:tcBorders>
              <w:top w:val="single" w:sz="4" w:space="0" w:color="auto"/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247" w:type="dxa"/>
            <w:vMerge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pStyle w:val="a6"/>
              <w:ind w:right="113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</w:tcPr>
          <w:p w:rsidR="0013154D" w:rsidRPr="003C38F1" w:rsidRDefault="0013154D" w:rsidP="003969E1">
            <w:pPr>
              <w:pStyle w:val="a6"/>
              <w:ind w:right="113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Первое полугодие.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tt-RU"/>
              </w:rPr>
              <w:t>17</w:t>
            </w:r>
          </w:p>
        </w:tc>
      </w:tr>
      <w:tr w:rsidR="000476CE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 w:rsidP="005F43DE">
            <w:pPr>
              <w:pStyle w:val="a6"/>
              <w:ind w:right="11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Введение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5F43DE">
            <w:pPr>
              <w:pStyle w:val="a6"/>
              <w:ind w:right="113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Слово в русском языке.</w:t>
            </w:r>
          </w:p>
          <w:p w:rsidR="0013154D" w:rsidRPr="003C38F1" w:rsidRDefault="0013154D" w:rsidP="005F43DE">
            <w:pPr>
              <w:spacing w:after="0" w:line="240" w:lineRule="auto"/>
              <w:ind w:firstLine="708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Русский литературный язык, государственный язык, язык межнационального общения. </w:t>
            </w:r>
          </w:p>
          <w:p w:rsidR="0013154D" w:rsidRPr="003C38F1" w:rsidRDefault="0013154D" w:rsidP="005F43DE">
            <w:pPr>
              <w:spacing w:after="0" w:line="240" w:lineRule="auto"/>
              <w:ind w:firstLine="708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Русский язык в современном мире. Русский язык в Российской Федерации. Русский язык в кругу языков народов России. Влияние русского языка на становление и развитие других языков России.</w:t>
            </w:r>
          </w:p>
          <w:p w:rsidR="0013154D" w:rsidRPr="003C38F1" w:rsidRDefault="0013154D" w:rsidP="005F43DE">
            <w:pPr>
              <w:spacing w:after="0" w:line="240" w:lineRule="auto"/>
              <w:ind w:firstLine="708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Языковое родство.</w:t>
            </w:r>
          </w:p>
          <w:p w:rsidR="0013154D" w:rsidRPr="003C38F1" w:rsidRDefault="0013154D" w:rsidP="005F43DE">
            <w:pPr>
              <w:spacing w:after="0" w:line="240" w:lineRule="auto"/>
              <w:ind w:firstLine="708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Формы существования русского национального языка (литературный язык, просторечие, народные говоры, профессиональные разновидности, жаргон, арго).</w:t>
            </w:r>
          </w:p>
          <w:p w:rsidR="0013154D" w:rsidRPr="003C38F1" w:rsidRDefault="0013154D" w:rsidP="005F43DE">
            <w:pPr>
              <w:spacing w:after="0" w:line="240" w:lineRule="auto"/>
              <w:ind w:firstLine="708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Литературный язык и язык художественной литературы.</w:t>
            </w:r>
          </w:p>
          <w:p w:rsidR="0013154D" w:rsidRPr="003C38F1" w:rsidRDefault="0013154D" w:rsidP="005F43DE">
            <w:pPr>
              <w:spacing w:after="0" w:line="240" w:lineRule="auto"/>
              <w:ind w:firstLine="708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Понятие о системе языка, его единицах и уровнях, взаимосвязях и отношениях единиц разных уровней языка.</w:t>
            </w:r>
          </w:p>
          <w:p w:rsidR="0013154D" w:rsidRPr="003C38F1" w:rsidRDefault="0013154D" w:rsidP="005F43DE">
            <w:pPr>
              <w:spacing w:after="0" w:line="240" w:lineRule="auto"/>
              <w:ind w:firstLine="708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Речевое общение как форма взаимодействия людей в процессе</w:t>
            </w:r>
          </w:p>
          <w:p w:rsidR="0013154D" w:rsidRPr="003C38F1" w:rsidRDefault="0013154D" w:rsidP="005F43DE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их познавательно-трудовой деятельности. Виды речевого общения:</w:t>
            </w:r>
          </w:p>
          <w:p w:rsidR="0013154D" w:rsidRPr="003C38F1" w:rsidRDefault="0013154D" w:rsidP="005F43DE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официальное и неофициальное, публичное и непубличное. Речевая</w:t>
            </w:r>
          </w:p>
          <w:p w:rsidR="0013154D" w:rsidRPr="003C38F1" w:rsidRDefault="0013154D" w:rsidP="005F43DE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ситуация и ее компоненты.</w:t>
            </w:r>
          </w:p>
          <w:p w:rsidR="0013154D" w:rsidRPr="003C38F1" w:rsidRDefault="0013154D" w:rsidP="005F43DE">
            <w:pPr>
              <w:spacing w:after="0" w:line="240" w:lineRule="auto"/>
              <w:ind w:firstLine="708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</w:t>
            </w:r>
          </w:p>
          <w:p w:rsidR="0013154D" w:rsidRPr="003C38F1" w:rsidRDefault="0013154D" w:rsidP="005F43DE">
            <w:pPr>
              <w:spacing w:after="0" w:line="240" w:lineRule="auto"/>
              <w:ind w:firstLine="708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Научный стиль, сферы его использования, назначение. Признаки научного стиля. Разновидности научного стиля. Основные жанры научного стиля: доклад, статья, сообщение, аннотация, рецензия, реферат, тезисы, конспект, беседа, дискуссия. Совершенствование культуры учебно-научного общения в устной и письменной</w:t>
            </w:r>
          </w:p>
          <w:p w:rsidR="0013154D" w:rsidRPr="003C38F1" w:rsidRDefault="0013154D" w:rsidP="005F43DE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форме.</w:t>
            </w:r>
          </w:p>
          <w:p w:rsidR="0013154D" w:rsidRPr="003C38F1" w:rsidRDefault="0013154D" w:rsidP="005F43DE">
            <w:pPr>
              <w:spacing w:after="0" w:line="240" w:lineRule="auto"/>
              <w:ind w:firstLine="708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Официально-деловой стиль, сферы его использования, назначение. Признаки официально-делового стиля. Основные жанры официально-делового стиля: заявление, доверенность, расписка, резюме, деловое письмо, объявление. Форма и структура делового документа. Совершенствование культуры официально-делового общения в устной и письменной форме.</w:t>
            </w:r>
          </w:p>
          <w:p w:rsidR="0013154D" w:rsidRPr="003C38F1" w:rsidRDefault="0013154D" w:rsidP="005F43DE">
            <w:pPr>
              <w:spacing w:after="0" w:line="240" w:lineRule="auto"/>
              <w:ind w:firstLine="708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Публицистический стиль, сферы его использования, назначение. Признаки публицистического стиля. Основные жанры публицистического стиля.</w:t>
            </w:r>
          </w:p>
          <w:p w:rsidR="0013154D" w:rsidRPr="003C38F1" w:rsidRDefault="0013154D" w:rsidP="005F43DE">
            <w:pPr>
              <w:pStyle w:val="a6"/>
              <w:ind w:right="113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tt-RU"/>
              </w:rPr>
              <w:lastRenderedPageBreak/>
              <w:t>1</w:t>
            </w:r>
          </w:p>
        </w:tc>
      </w:tr>
      <w:tr w:rsidR="0013154D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 w:rsidP="005F2F17">
            <w:pPr>
              <w:pStyle w:val="a6"/>
              <w:ind w:right="113"/>
              <w:rPr>
                <w:rFonts w:ascii="Times New Roman" w:hAnsi="Times New Roman"/>
                <w:color w:val="4472C4" w:themeColor="accent5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5F2F17">
            <w:pPr>
              <w:pStyle w:val="a6"/>
              <w:ind w:right="11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i/>
                <w:sz w:val="24"/>
                <w:szCs w:val="24"/>
              </w:rPr>
              <w:t>РАЗДЕЛ 1.  ЛЕКСИКА. ФРАЗЕОЛОГИЯ. ЛЕКСИКОГРАФИЯ.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5</w:t>
            </w:r>
          </w:p>
        </w:tc>
      </w:tr>
      <w:tr w:rsidR="0013154D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 w:rsidP="005F43DE">
            <w:pPr>
              <w:pStyle w:val="a6"/>
              <w:ind w:right="11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ЛЕКСИКА. ФРАЗЕОЛОГИЯ. ЛЕКСИКОГРАФИЯ.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5F43DE">
            <w:pPr>
              <w:pStyle w:val="a6"/>
              <w:ind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sz w:val="24"/>
                <w:szCs w:val="24"/>
              </w:rPr>
              <w:t xml:space="preserve">Лексика. </w:t>
            </w:r>
          </w:p>
          <w:p w:rsidR="0013154D" w:rsidRPr="003C38F1" w:rsidRDefault="0013154D" w:rsidP="00450399">
            <w:pPr>
              <w:spacing w:after="0" w:line="240" w:lineRule="auto"/>
              <w:ind w:firstLine="7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sz w:val="24"/>
                <w:szCs w:val="24"/>
              </w:rPr>
              <w:t>Слово – центральная единица языка.</w:t>
            </w:r>
          </w:p>
          <w:p w:rsidR="0013154D" w:rsidRPr="003C38F1" w:rsidRDefault="0013154D" w:rsidP="00623463">
            <w:pPr>
              <w:spacing w:after="0" w:line="240" w:lineRule="auto"/>
              <w:ind w:firstLine="7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sz w:val="24"/>
                <w:szCs w:val="24"/>
              </w:rPr>
              <w:t>Текст и его место в системе языка и речи.</w:t>
            </w:r>
          </w:p>
          <w:p w:rsidR="0013154D" w:rsidRPr="003C38F1" w:rsidRDefault="0013154D" w:rsidP="00623463">
            <w:pPr>
              <w:spacing w:after="0" w:line="240" w:lineRule="auto"/>
              <w:ind w:firstLine="7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 фонетической, лексической, грамматической систем русского языка.</w:t>
            </w:r>
          </w:p>
          <w:p w:rsidR="0013154D" w:rsidRPr="003C38F1" w:rsidRDefault="0013154D" w:rsidP="00623463">
            <w:pPr>
              <w:spacing w:after="0" w:line="240" w:lineRule="auto"/>
              <w:ind w:firstLine="7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sz w:val="24"/>
                <w:szCs w:val="24"/>
              </w:rPr>
              <w:t>Культура речи. Понятие о коммуникативной целесообразности, уместности, точности, ясности, чистоте, логичности, последовательности, образности, выразительности речи. Основные аспекты культуры речи: нормативный, коммуникативный и этический.</w:t>
            </w:r>
          </w:p>
          <w:p w:rsidR="0013154D" w:rsidRPr="003C38F1" w:rsidRDefault="0013154D" w:rsidP="00623463">
            <w:pPr>
              <w:spacing w:after="0" w:line="240" w:lineRule="auto"/>
              <w:ind w:firstLine="7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sz w:val="24"/>
                <w:szCs w:val="24"/>
              </w:rPr>
              <w:t>Языковая норма и ее основные особенности. Основные виды языковых норм: орфоэпические, лексические, стилистические и грамматические (морфологические и синтаксические) нормы русского литературного языка.</w:t>
            </w:r>
          </w:p>
          <w:p w:rsidR="0013154D" w:rsidRPr="003C38F1" w:rsidRDefault="0013154D" w:rsidP="0006143E">
            <w:pPr>
              <w:spacing w:after="0" w:line="240" w:lineRule="auto"/>
              <w:ind w:firstLine="7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sz w:val="24"/>
                <w:szCs w:val="24"/>
              </w:rPr>
              <w:t>Лексические нормы. Употребление слова в строгом соответствии с его лексическим значением – важное условие речевого общения. Выбор из синонимического ряда нужного слова с учетом его значения и стилистических свойств.</w:t>
            </w:r>
          </w:p>
          <w:p w:rsidR="0013154D" w:rsidRPr="003C38F1" w:rsidRDefault="0013154D" w:rsidP="00623463">
            <w:pPr>
              <w:spacing w:after="0" w:line="240" w:lineRule="auto"/>
              <w:ind w:firstLine="7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13154D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 w:rsidP="005F43DE">
            <w:pPr>
              <w:pStyle w:val="a6"/>
              <w:ind w:right="11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ЛЕКСИКА. ФРАЗЕОЛОГИЯ. ЛЕКСИКОГРАФИЯ.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5F43DE">
            <w:pPr>
              <w:pStyle w:val="a6"/>
              <w:ind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sz w:val="24"/>
                <w:szCs w:val="24"/>
              </w:rPr>
              <w:t>Слова однозначные и многозначные. Изобразительно-выразительные средства русского языка.</w:t>
            </w:r>
          </w:p>
          <w:p w:rsidR="0013154D" w:rsidRPr="003C38F1" w:rsidRDefault="0013154D" w:rsidP="005F43DE">
            <w:pPr>
              <w:pStyle w:val="a6"/>
              <w:ind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3C38F1">
              <w:rPr>
                <w:rFonts w:ascii="Times New Roman" w:hAnsi="Times New Roman"/>
                <w:i/>
                <w:sz w:val="24"/>
                <w:szCs w:val="24"/>
              </w:rPr>
              <w:t>Значение слова, изобразительно-выразительные средства языка.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13154D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ЛЕКСИКА. ФРАЗЕОЛОГИЯ. ЛЕКСИКОГРАФИЯ.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7E28D4">
            <w:pPr>
              <w:spacing w:after="0" w:line="240" w:lineRule="auto"/>
              <w:ind w:firstLine="7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sz w:val="24"/>
                <w:szCs w:val="24"/>
              </w:rPr>
              <w:t xml:space="preserve">Системные отношения в лексике: омонимы, паронимы, синонимы, антонимы. </w:t>
            </w:r>
            <w:r w:rsidRPr="003C38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Омонимы, паронимы, синонимы, антонимы. Лексика исконно русская, заимствованная, диалектизмы, профессионализмы, термины, жаргонизмы.. Основные типы </w:t>
            </w:r>
            <w:proofErr w:type="spellStart"/>
            <w:r w:rsidRPr="003C38F1">
              <w:rPr>
                <w:rFonts w:ascii="Times New Roman" w:hAnsi="Times New Roman" w:cs="Times New Roman"/>
                <w:i/>
                <w:sz w:val="24"/>
                <w:szCs w:val="24"/>
              </w:rPr>
              <w:t>словарей.Нормативные</w:t>
            </w:r>
            <w:proofErr w:type="spellEnd"/>
            <w:r w:rsidRPr="003C38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словари современного русского языка и справочники: орфоэпический словарь, толковый словарь, словарь грамматических трудностей, орфографический словарь и справочники по русскому правописанию.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13154D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ЛЕКСИКА. ФРАЗЕОЛОГИЯ. ЛЕКСИКОГРАФИЯ.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5F43DE">
            <w:pPr>
              <w:pStyle w:val="a6"/>
              <w:ind w:right="113"/>
              <w:rPr>
                <w:rFonts w:ascii="Times New Roman" w:hAnsi="Times New Roman"/>
                <w:i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sz w:val="24"/>
                <w:szCs w:val="24"/>
              </w:rPr>
              <w:t>Фразеологизмы и их употребление.</w:t>
            </w:r>
          </w:p>
          <w:p w:rsidR="0013154D" w:rsidRPr="003C38F1" w:rsidRDefault="0013154D" w:rsidP="007E28D4">
            <w:pPr>
              <w:pStyle w:val="a6"/>
              <w:ind w:right="113"/>
              <w:rPr>
                <w:rFonts w:ascii="Times New Roman" w:hAnsi="Times New Roman"/>
                <w:i/>
                <w:sz w:val="24"/>
                <w:szCs w:val="24"/>
              </w:rPr>
            </w:pPr>
            <w:r w:rsidRPr="003C38F1">
              <w:rPr>
                <w:rFonts w:ascii="Times New Roman" w:hAnsi="Times New Roman"/>
                <w:i/>
                <w:sz w:val="24"/>
                <w:szCs w:val="24"/>
              </w:rPr>
              <w:t xml:space="preserve">Лексика общеупотребительная и имеющая ограниченную сферу употребления: диалектная, жаргонная, профессиональная.  </w:t>
            </w:r>
          </w:p>
          <w:p w:rsidR="0013154D" w:rsidRPr="003C38F1" w:rsidRDefault="0013154D" w:rsidP="007E28D4">
            <w:pPr>
              <w:pStyle w:val="a6"/>
              <w:ind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3C38F1">
              <w:rPr>
                <w:rFonts w:ascii="Times New Roman" w:hAnsi="Times New Roman"/>
                <w:i/>
                <w:sz w:val="24"/>
                <w:szCs w:val="24"/>
              </w:rPr>
              <w:t>Фразеологический оборот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13154D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ЛЕКСИКА. ФРАЗЕОЛОГИЯ. ЛЕКСИКОГРАФИЯ.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5F43DE">
            <w:pPr>
              <w:pStyle w:val="a6"/>
              <w:ind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sz w:val="24"/>
                <w:szCs w:val="24"/>
              </w:rPr>
              <w:t>Готовимся к ЕГЭ.</w:t>
            </w:r>
          </w:p>
          <w:p w:rsidR="0013154D" w:rsidRPr="003C38F1" w:rsidRDefault="0013154D" w:rsidP="005F43DE">
            <w:pPr>
              <w:pStyle w:val="a6"/>
              <w:ind w:right="113"/>
              <w:rPr>
                <w:rFonts w:ascii="Times New Roman" w:hAnsi="Times New Roman"/>
                <w:i/>
                <w:sz w:val="24"/>
                <w:szCs w:val="24"/>
              </w:rPr>
            </w:pPr>
            <w:r w:rsidRPr="003C38F1">
              <w:rPr>
                <w:rFonts w:ascii="Times New Roman" w:hAnsi="Times New Roman"/>
                <w:i/>
                <w:sz w:val="24"/>
                <w:szCs w:val="24"/>
              </w:rPr>
              <w:t xml:space="preserve">Обобщение знаний, полученных по темам: «Лексика. Фразеология. Лексикография». 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13154D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 w:rsidP="005F43DE">
            <w:pPr>
              <w:pStyle w:val="a6"/>
              <w:ind w:right="11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5F43DE">
            <w:pPr>
              <w:pStyle w:val="a6"/>
              <w:ind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sz w:val="24"/>
                <w:szCs w:val="24"/>
              </w:rPr>
              <w:t>РАЗДЕЛ 2. ФОНЕТИКА. ГРАФИКА. ОРФОЭПИЯ.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2</w:t>
            </w:r>
          </w:p>
        </w:tc>
      </w:tr>
      <w:tr w:rsidR="0013154D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ФОНЕТИКА. ГРАФИКА. ОРФОЭПИЯ.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623463">
            <w:pPr>
              <w:pStyle w:val="a6"/>
              <w:ind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sz w:val="24"/>
                <w:szCs w:val="24"/>
              </w:rPr>
              <w:t xml:space="preserve">Фонетика. Графика. </w:t>
            </w:r>
          </w:p>
          <w:p w:rsidR="0013154D" w:rsidRPr="003C38F1" w:rsidRDefault="0013154D" w:rsidP="00623463">
            <w:pPr>
              <w:pStyle w:val="a6"/>
              <w:ind w:right="113"/>
              <w:rPr>
                <w:rFonts w:ascii="Times New Roman" w:hAnsi="Times New Roman"/>
                <w:i/>
                <w:sz w:val="24"/>
                <w:szCs w:val="24"/>
              </w:rPr>
            </w:pPr>
            <w:r w:rsidRPr="003C38F1">
              <w:rPr>
                <w:rFonts w:ascii="Times New Roman" w:hAnsi="Times New Roman"/>
                <w:i/>
                <w:sz w:val="24"/>
                <w:szCs w:val="24"/>
              </w:rPr>
              <w:t xml:space="preserve">Основные лингвистические единицы фонетики. Система  гласных и согласных звуков русского языка.  Характеристика гласных и согласных звуков. Чередование звуков. </w:t>
            </w:r>
          </w:p>
          <w:p w:rsidR="0013154D" w:rsidRPr="003C38F1" w:rsidRDefault="0013154D" w:rsidP="00623463">
            <w:pPr>
              <w:pStyle w:val="a6"/>
              <w:ind w:right="113"/>
              <w:rPr>
                <w:rFonts w:ascii="Times New Roman" w:hAnsi="Times New Roman"/>
                <w:i/>
                <w:sz w:val="24"/>
                <w:szCs w:val="24"/>
              </w:rPr>
            </w:pPr>
            <w:r w:rsidRPr="003C38F1">
              <w:rPr>
                <w:rFonts w:ascii="Times New Roman" w:hAnsi="Times New Roman"/>
                <w:i/>
                <w:sz w:val="24"/>
                <w:szCs w:val="24"/>
              </w:rPr>
              <w:t xml:space="preserve">Слог. Фонетический разбор. 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13154D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ФОНЕТИКА. ГРАФИКА. ОРФОЭПИЯ.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1E5A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sz w:val="24"/>
                <w:szCs w:val="24"/>
              </w:rPr>
              <w:t>Орфоэпия. Орфоэпические нормы русского языка.</w:t>
            </w:r>
          </w:p>
          <w:p w:rsidR="0013154D" w:rsidRPr="003C38F1" w:rsidRDefault="0013154D" w:rsidP="007E28D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sz w:val="24"/>
                <w:szCs w:val="24"/>
              </w:rPr>
              <w:t>Орфоэпические (произносительные и акцентологические) нормы русского языка. Роль орфоэпии в устном общении. 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слов, а также русских имен и отчеств. Нормы ударения в современном русском языке. Допустимые варианты произношения и ударения.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13154D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 w:rsidP="001E5A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1E5A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sz w:val="24"/>
                <w:szCs w:val="24"/>
              </w:rPr>
              <w:t>РАЗДЕЛ 3. МОРФЕМИКА И СЛОВООБРАЗОВАНИЕ.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2</w:t>
            </w:r>
          </w:p>
        </w:tc>
      </w:tr>
      <w:tr w:rsidR="0013154D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МОРФЕМИКА И СЛОВООБРАЗОВАНИЕ.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7E28D4">
            <w:pPr>
              <w:pStyle w:val="a6"/>
              <w:ind w:right="113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C38F1">
              <w:rPr>
                <w:rFonts w:ascii="Times New Roman" w:hAnsi="Times New Roman"/>
                <w:b/>
                <w:sz w:val="24"/>
                <w:szCs w:val="24"/>
              </w:rPr>
              <w:t>Морфемика</w:t>
            </w:r>
            <w:proofErr w:type="spellEnd"/>
            <w:r w:rsidRPr="003C38F1">
              <w:rPr>
                <w:rFonts w:ascii="Times New Roman" w:hAnsi="Times New Roman"/>
                <w:b/>
                <w:sz w:val="24"/>
                <w:szCs w:val="24"/>
              </w:rPr>
              <w:t xml:space="preserve"> и словообразование.</w:t>
            </w:r>
          </w:p>
          <w:p w:rsidR="0013154D" w:rsidRPr="003C38F1" w:rsidRDefault="0013154D" w:rsidP="007E28D4">
            <w:pPr>
              <w:pStyle w:val="a6"/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sz w:val="24"/>
                <w:szCs w:val="24"/>
              </w:rPr>
              <w:t xml:space="preserve">Система морфем русского языка. Словообразующие и формообразующие аффиксы. Морфемный анализ слова. 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13154D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МОРФЕМИКА И СЛОВООБРАЗОВАНИЕ.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7E28D4">
            <w:pPr>
              <w:pStyle w:val="a6"/>
              <w:ind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sz w:val="24"/>
                <w:szCs w:val="24"/>
              </w:rPr>
              <w:t xml:space="preserve">Словообразование в русском языке. Словообразовательный разбор слова. </w:t>
            </w:r>
          </w:p>
          <w:p w:rsidR="0013154D" w:rsidRPr="003C38F1" w:rsidRDefault="0013154D" w:rsidP="007E28D4">
            <w:pPr>
              <w:pStyle w:val="a6"/>
              <w:ind w:right="113"/>
              <w:rPr>
                <w:rFonts w:ascii="Times New Roman" w:hAnsi="Times New Roman"/>
                <w:i/>
                <w:sz w:val="24"/>
                <w:szCs w:val="24"/>
              </w:rPr>
            </w:pPr>
            <w:r w:rsidRPr="003C38F1">
              <w:rPr>
                <w:rFonts w:ascii="Times New Roman" w:hAnsi="Times New Roman"/>
                <w:i/>
                <w:sz w:val="24"/>
                <w:szCs w:val="24"/>
              </w:rPr>
              <w:t xml:space="preserve">Морфологические и неморфологические способы образования слов. Распознавание и различение словообразования и формообразования. Словообразовательный разбор слова. 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13154D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 w:rsidP="007E28D4">
            <w:pPr>
              <w:pStyle w:val="a6"/>
              <w:ind w:right="11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7E28D4">
            <w:pPr>
              <w:pStyle w:val="a6"/>
              <w:ind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sz w:val="24"/>
                <w:szCs w:val="24"/>
              </w:rPr>
              <w:t>РАЗДЕЛ 4. ОРФОГРАФИЯ.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</w:tr>
      <w:tr w:rsidR="0013154D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 w:rsidP="005F2F17">
            <w:pPr>
              <w:pStyle w:val="a6"/>
              <w:ind w:right="11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ОРФОГРАФИЯ.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5F2F17">
            <w:pPr>
              <w:pStyle w:val="a6"/>
              <w:ind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sz w:val="24"/>
                <w:szCs w:val="24"/>
              </w:rPr>
              <w:t xml:space="preserve">Принципы русской орфографии. Безударные и чередующиеся гласные в корне слова. </w:t>
            </w:r>
          </w:p>
          <w:p w:rsidR="0013154D" w:rsidRPr="003C38F1" w:rsidRDefault="0013154D" w:rsidP="005F2F1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Орфографические нормы. Разделы русской орфографии и основные принципы написания: 1) правописание морфем; 2) слитные, дефисные и раздельные написания; 3) употребление прописных и строчных букв; 4) правила переноса слов; 5) правила графического сокращения слов.</w:t>
            </w:r>
          </w:p>
          <w:p w:rsidR="0013154D" w:rsidRPr="003C38F1" w:rsidRDefault="0013154D" w:rsidP="005F2F17">
            <w:pPr>
              <w:pStyle w:val="a6"/>
              <w:ind w:right="113"/>
              <w:rPr>
                <w:rFonts w:ascii="Times New Roman" w:hAnsi="Times New Roman"/>
                <w:i/>
                <w:sz w:val="24"/>
                <w:szCs w:val="24"/>
              </w:rPr>
            </w:pPr>
            <w:r w:rsidRPr="003C38F1">
              <w:rPr>
                <w:rFonts w:ascii="Times New Roman" w:hAnsi="Times New Roman"/>
                <w:i/>
                <w:sz w:val="24"/>
                <w:szCs w:val="24"/>
              </w:rPr>
              <w:t>Отработка навыков «узнавания орфограммы», условия ее выбора, правильного ее графического обозначения.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</w:tr>
      <w:tr w:rsidR="0013154D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12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 w:rsidP="00FE6B9C">
            <w:pPr>
              <w:pStyle w:val="a6"/>
              <w:ind w:right="113"/>
              <w:rPr>
                <w:rFonts w:ascii="Times New Roman" w:hAnsi="Times New Roman"/>
                <w:color w:val="4472C4" w:themeColor="accent5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color w:val="4472C4" w:themeColor="accent5"/>
                <w:sz w:val="24"/>
                <w:szCs w:val="24"/>
              </w:rPr>
              <w:t>ОРФОГРАФИЯ.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FE6B9C">
            <w:pPr>
              <w:pStyle w:val="a6"/>
              <w:ind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sz w:val="24"/>
                <w:szCs w:val="24"/>
              </w:rPr>
              <w:t>Гласные после шипящих и Ц</w:t>
            </w:r>
          </w:p>
          <w:p w:rsidR="0013154D" w:rsidRPr="003C38F1" w:rsidRDefault="0013154D" w:rsidP="00FE6B9C">
            <w:pPr>
              <w:pStyle w:val="a6"/>
              <w:ind w:right="113"/>
              <w:rPr>
                <w:rFonts w:ascii="Times New Roman" w:hAnsi="Times New Roman"/>
                <w:i/>
                <w:sz w:val="24"/>
                <w:szCs w:val="24"/>
              </w:rPr>
            </w:pPr>
            <w:r w:rsidRPr="003C38F1">
              <w:rPr>
                <w:rFonts w:ascii="Times New Roman" w:hAnsi="Times New Roman"/>
                <w:i/>
                <w:sz w:val="24"/>
                <w:szCs w:val="24"/>
              </w:rPr>
              <w:t xml:space="preserve">Буквы О, Е, Ё после шипящих. 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0476CE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13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ОРФОГРАФИЯ.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FE6B9C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Слова с сомнительными и непроизносимыми согласными. Правописание удвоенных согласных. </w:t>
            </w:r>
          </w:p>
          <w:p w:rsidR="0013154D" w:rsidRPr="003C38F1" w:rsidRDefault="0013154D" w:rsidP="00FE6B9C">
            <w:pPr>
              <w:pStyle w:val="a6"/>
              <w:ind w:right="113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Слабые позиции согласных звуков. Навыки узнавания орфограммы, навыки графического обозначения орфограммы, умение работать с орфографическим словарем.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0476CE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14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ОРФОГРАФИЯ.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FE6B9C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Гласные и согласные в приставках. Ъ и Ь. И или Ы после приставок. Приставки ПРЕ-  и ПРИ-</w:t>
            </w:r>
          </w:p>
          <w:p w:rsidR="0013154D" w:rsidRPr="003C38F1" w:rsidRDefault="0013154D" w:rsidP="00FE6B9C">
            <w:pPr>
              <w:pStyle w:val="a6"/>
              <w:ind w:right="113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Принципы орфографии, которым подчиняются изучаемые на уроке правила. </w:t>
            </w:r>
          </w:p>
          <w:p w:rsidR="0013154D" w:rsidRPr="003C38F1" w:rsidRDefault="0013154D" w:rsidP="00FE6B9C">
            <w:pPr>
              <w:pStyle w:val="a6"/>
              <w:ind w:right="113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Готовимся к ЕГЭ.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0476CE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15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 w:rsidP="00FE6B9C">
            <w:pPr>
              <w:pStyle w:val="a6"/>
              <w:ind w:right="11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К.р</w:t>
            </w:r>
            <w:proofErr w:type="spellEnd"/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FE6B9C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Контрольный диктант с грамматическим заданием.</w:t>
            </w:r>
          </w:p>
          <w:p w:rsidR="0013154D" w:rsidRPr="003C38F1" w:rsidRDefault="0013154D" w:rsidP="00FE6B9C">
            <w:pPr>
              <w:pStyle w:val="a6"/>
              <w:ind w:right="113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Определение уровня знаний учащихся по разделу. Выполнение фонетического, морфемного и </w:t>
            </w:r>
            <w:proofErr w:type="spellStart"/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словобразовательного</w:t>
            </w:r>
            <w:proofErr w:type="spellEnd"/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разборов. 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0476CE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16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 w:rsidP="00B27FB0">
            <w:pPr>
              <w:pStyle w:val="a6"/>
              <w:ind w:right="113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Работа над ошибками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B27FB0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Анализ контрольного диктанта. </w:t>
            </w:r>
          </w:p>
          <w:p w:rsidR="0013154D" w:rsidRPr="003C38F1" w:rsidRDefault="0013154D" w:rsidP="00B27FB0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Зачет по лексике, фонетике, морфемике, словообразованию, орфографии.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0476CE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17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 w:rsidP="00F9522D">
            <w:pPr>
              <w:pStyle w:val="a6"/>
              <w:ind w:right="113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ОРФОГРАФИЯ.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F9522D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Употребление прописных букв. Правила переноса слов.</w:t>
            </w:r>
          </w:p>
          <w:p w:rsidR="0013154D" w:rsidRPr="003C38F1" w:rsidRDefault="0013154D" w:rsidP="00F9522D">
            <w:pPr>
              <w:pStyle w:val="a6"/>
              <w:ind w:right="113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>Сведения по употреблению прописных букв. Навыки узнавания орфограммы “Прописная буква”.</w:t>
            </w:r>
          </w:p>
          <w:p w:rsidR="0013154D" w:rsidRPr="003C38F1" w:rsidRDefault="0013154D" w:rsidP="00F9522D">
            <w:pPr>
              <w:pStyle w:val="a6"/>
              <w:ind w:right="113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Знания по морфемному составу и переносу слов. Слоговой принцип переноса слов. </w:t>
            </w:r>
          </w:p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0476CE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tt-RU"/>
              </w:rPr>
              <w:t>Второе полугодие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tt-RU"/>
              </w:rPr>
              <w:t>18</w:t>
            </w:r>
          </w:p>
        </w:tc>
      </w:tr>
      <w:tr w:rsidR="000476CE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РАЗДЕЛ 5.  МОРФОЛОГИЯ.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tt-RU"/>
              </w:rPr>
              <w:t>16+2</w:t>
            </w:r>
          </w:p>
        </w:tc>
      </w:tr>
      <w:tr w:rsidR="000476CE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18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МОРФОЛОГИЯ.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Имя существительное как часть речи. Правописание падежных окончаний. </w:t>
            </w:r>
          </w:p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Морфологический разбор существительных. Лексико-грамматические разряды имен существительных. Правила правописания падежных окончаний. 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0476CE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19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МОРФОЛОГИЯ.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Гласные в суффиксах имен существительных.</w:t>
            </w:r>
          </w:p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Орфограммы, связанные с именем существительным.  Правописание суффиксов. 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0476CE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20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МОРФОЛОГИЯ.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Имя прилагательное как часть речи. Правописание прилагательных. Правописание суффиксов имен прилагательных. </w:t>
            </w:r>
          </w:p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Лексико-грамматические категории имени прилагательного. Морфологический разбор имени прилагательного. Правописание падежных окончаний, суффиксов имен прилагательных. Отработка умений применять орфограммы в письменной речи. 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0476CE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21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МОРФОЛОГИЯ.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Правописание сложных прилагательных и существительных.</w:t>
            </w:r>
          </w:p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Основные случаи слитного и дефисного написания сложных слов. Расширение словарного запаса учащихся, применение сложных слов в речи учащихся. Закрепление навыков работы с лингвистическими словарями. 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0476CE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lastRenderedPageBreak/>
              <w:t>22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МОРФОЛОГИЯ.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Имя числительное как часть речи. </w:t>
            </w:r>
          </w:p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Лексико-грамматические категории имен числительных. Морфологический разбор имени числительного. Разграничение имен числительных и слов других частей речи с числовым лексическим значением корней. Склонение имен числительных. 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0476CE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23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МОРФОЛОГИЯ.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Местоимение как часть речи. </w:t>
            </w:r>
          </w:p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Лексико-грамматические категории местоимений. Морфологический разбор местоимений. Классификация местоимений. Правила правописаний местоимений. Употребление местоимений в речи. 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0476CE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24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МОРФОЛОГИЯ.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Глагол как часть речи.</w:t>
            </w:r>
          </w:p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Лексико-грамматические категории и орфограммы глагола. Синтаксическая роль глаголов. 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0476CE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25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МОРФОЛОГИЯ.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Причастие как форма глагола. </w:t>
            </w:r>
          </w:p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Лексико-грамматические категории и орфограммы причастий. Образование причастий. 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0476CE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26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МОРФОЛОГИЯ.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Деепричастие как форма глагола. </w:t>
            </w:r>
          </w:p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Лексико-грамматические категории и орфограммы деепричастий. Образование деепричастий. 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0476CE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27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МОРФОЛОГИЯ.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Наречие как часть речи. Правописание наречий. </w:t>
            </w:r>
          </w:p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Разряды наречий. Степени сравнения и правописание наречий. 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0476CE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28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МОРФОЛОГИЯ.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Слова категории состояния.</w:t>
            </w:r>
          </w:p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Признаки слов категории состояния. Признаки, позволяющие разграничивать наречия, слова категории состояния, краткие формы прилагательных среднего рода. 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0476CE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29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МОРФОЛОГИЯ.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Служебные части речи. Предлог. </w:t>
            </w:r>
          </w:p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Сведения по разряду и правописанию предлогов. Правильное употребление предлогов в речи. 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0476CE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30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МОРФОЛОГИЯ.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Союз.</w:t>
            </w:r>
          </w:p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>Сведения о союзах. Виды союзов. Навыки правописания союзов и отличия их от других частей речи.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0476CE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31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МОРФОЛОГИЯ.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Частицы.</w:t>
            </w:r>
          </w:p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>Разряды частиц. Правописание и различение частиц НЕ и НИ.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0476CE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Готовимся к ЕГЭ.</w:t>
            </w:r>
          </w:p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Повторение и обобщение изученного по служебным частям речи. Отработка навыков работы с экзаменационными тестами. 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0476CE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33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МОРФОЛОГИЯ.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Междометие и звукоподражательные слова.</w:t>
            </w:r>
          </w:p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Отличительные признаки междометий и звукоподражательных слов. Правописание междометий. Отличие междометий от других частей речи. 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0476CE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Контроль и повторение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</w:tr>
      <w:tr w:rsidR="000476CE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34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К.р.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Контрольный диктант с грамматическим заданием. </w:t>
            </w:r>
          </w:p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tt-RU"/>
              </w:rPr>
              <w:t>Определение уровня знаний учащихся. Орфографический анализ наречий. Морфологический разбор одного наречия и слова категории состояния. Определение синтаксического статуса выделенных слов ( является ли членом предложения, если является, то каким).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0476CE" w:rsidRPr="003C38F1" w:rsidTr="000476CE">
        <w:trPr>
          <w:trHeight w:val="144"/>
        </w:trPr>
        <w:tc>
          <w:tcPr>
            <w:tcW w:w="568" w:type="dxa"/>
            <w:tcBorders>
              <w:right w:val="single" w:sz="4" w:space="0" w:color="auto"/>
            </w:tcBorders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Работа над ошибками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13154D" w:rsidRPr="003C38F1" w:rsidRDefault="0013154D" w:rsidP="00055236">
            <w:pPr>
              <w:pStyle w:val="a6"/>
              <w:ind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Анализ контрольной работы. Работа над ошибками. Подведение итогов. </w:t>
            </w:r>
          </w:p>
        </w:tc>
        <w:tc>
          <w:tcPr>
            <w:tcW w:w="1276" w:type="dxa"/>
          </w:tcPr>
          <w:p w:rsidR="0013154D" w:rsidRPr="003C38F1" w:rsidRDefault="0013154D" w:rsidP="003969E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C38F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</w:tbl>
    <w:p w:rsidR="00C16FBC" w:rsidRPr="003C38F1" w:rsidRDefault="00C16FBC" w:rsidP="00C16FBC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1B64" w:rsidRPr="003C38F1" w:rsidRDefault="007F1B64" w:rsidP="00C16FBC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1B64" w:rsidRPr="003C38F1" w:rsidRDefault="007F1B64" w:rsidP="0074542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C38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Тематическое планирование 11 класс</w:t>
      </w:r>
    </w:p>
    <w:p w:rsidR="007F1B64" w:rsidRPr="003C38F1" w:rsidRDefault="007F1B64" w:rsidP="00C16FBC">
      <w:pPr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3"/>
        <w:tblW w:w="1003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52"/>
        <w:gridCol w:w="1263"/>
        <w:gridCol w:w="6804"/>
        <w:gridCol w:w="1418"/>
      </w:tblGrid>
      <w:tr w:rsidR="000476CE" w:rsidRPr="003C38F1" w:rsidTr="000476CE">
        <w:trPr>
          <w:trHeight w:val="1104"/>
        </w:trPr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№</w:t>
            </w:r>
          </w:p>
        </w:tc>
        <w:tc>
          <w:tcPr>
            <w:tcW w:w="1263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и элементы содержания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Первое полугодие.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18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1. СИНТАКСИС И ПУНКТУАЦИЯ.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17+2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3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Синтаксис и пунктуация</w:t>
            </w: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Принципы русской пунктуации. Словосочетание.</w:t>
            </w:r>
          </w:p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Основные понятия синтаксиса. </w:t>
            </w:r>
          </w:p>
          <w:p w:rsidR="0013154D" w:rsidRPr="003C38F1" w:rsidRDefault="0013154D" w:rsidP="009400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Пунктуационные нормы. Принципы русской пунктуации. Основные единицы синтаксиса. Виды словосочетаний. Синтаксический анализ словосочетания. </w:t>
            </w:r>
          </w:p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3" w:type="dxa"/>
          </w:tcPr>
          <w:p w:rsidR="0013154D" w:rsidRPr="003C38F1" w:rsidRDefault="0013154D">
            <w:pPr>
              <w:rPr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Синтаксис и пунктуация</w:t>
            </w: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Предложение. </w:t>
            </w:r>
          </w:p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Основные признаки предложения. Различие словосочетания и предложения.  Знаки препинания в конце предложений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63" w:type="dxa"/>
          </w:tcPr>
          <w:p w:rsidR="0013154D" w:rsidRPr="003C38F1" w:rsidRDefault="0013154D">
            <w:pPr>
              <w:rPr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Синтаксис и пунктуация</w:t>
            </w:r>
          </w:p>
        </w:tc>
        <w:tc>
          <w:tcPr>
            <w:tcW w:w="6804" w:type="dxa"/>
          </w:tcPr>
          <w:p w:rsidR="0013154D" w:rsidRPr="003C38F1" w:rsidRDefault="0013154D" w:rsidP="0094000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Простое предложение.</w:t>
            </w:r>
          </w:p>
          <w:p w:rsidR="0013154D" w:rsidRPr="003C38F1" w:rsidRDefault="0013154D" w:rsidP="0094000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Виды простых предложений.  Знаки препинания внутри простого предложения. Синтаксический анализ простого предложения. 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63" w:type="dxa"/>
          </w:tcPr>
          <w:p w:rsidR="0013154D" w:rsidRPr="003C38F1" w:rsidRDefault="0013154D">
            <w:pPr>
              <w:rPr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Синтаксис и пунктуация</w:t>
            </w: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Грамматическая основа предложения. Способы выражения главных членов предложения.</w:t>
            </w:r>
          </w:p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Сведения по способам выражения подлежащего и сказуемого. Навыки определения грамматической основы.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63" w:type="dxa"/>
          </w:tcPr>
          <w:p w:rsidR="0013154D" w:rsidRPr="003C38F1" w:rsidRDefault="0013154D">
            <w:pPr>
              <w:rPr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Синтаксис и пунктуация</w:t>
            </w: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Тире в простом предложении.</w:t>
            </w:r>
          </w:p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Условия постановки тире между подлежащим и сказуемым. Тире в неполном предложении. 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63" w:type="dxa"/>
          </w:tcPr>
          <w:p w:rsidR="0013154D" w:rsidRPr="003C38F1" w:rsidRDefault="0013154D">
            <w:pPr>
              <w:rPr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Синтаксис и пунктуация</w:t>
            </w: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Готовимся к ЕГЭ.</w:t>
            </w:r>
          </w:p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Обобщение изученного материала по теме «Простое предложение».  Закрепление умений комментировать постановку знаков препинания, умение работать с тестами.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263" w:type="dxa"/>
          </w:tcPr>
          <w:p w:rsidR="0013154D" w:rsidRPr="003C38F1" w:rsidRDefault="0013154D">
            <w:pPr>
              <w:rPr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Синтаксис и пунктуация</w:t>
            </w: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Предложения с однородными членами. Знаки препинания в предложениях с однородными членами. </w:t>
            </w:r>
          </w:p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Отработка умений правильно ставить знаки препинания в предложениях, осложненных однородными членами. Пунктуационный анализ предложений. 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63" w:type="dxa"/>
          </w:tcPr>
          <w:p w:rsidR="0013154D" w:rsidRPr="003C38F1" w:rsidRDefault="0013154D">
            <w:pPr>
              <w:rPr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Синтаксис и пунктуация</w:t>
            </w: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Знаки препинания при однородных и неоднородных определениях, однородных и неоднородных приложениях. </w:t>
            </w:r>
          </w:p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Навыки пунктуационного анализа предложений с однородными членами. Однородные (неоднородные) определения и п приложения.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263" w:type="dxa"/>
          </w:tcPr>
          <w:p w:rsidR="0013154D" w:rsidRPr="003C38F1" w:rsidRDefault="0013154D">
            <w:pPr>
              <w:rPr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Синтаксис и пунктуация</w:t>
            </w: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Обобщающие слова при однородных членах. </w:t>
            </w:r>
          </w:p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Правила постановки знаков препинания при однородных членах с обобщающими словами. 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63" w:type="dxa"/>
          </w:tcPr>
          <w:p w:rsidR="0013154D" w:rsidRPr="003C38F1" w:rsidRDefault="0013154D">
            <w:pPr>
              <w:rPr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Синтаксис и пунктуация</w:t>
            </w: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Обособление определений.</w:t>
            </w:r>
          </w:p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Правила обособления причастного оборота. Основные правила обособления и необособления определений. 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263" w:type="dxa"/>
          </w:tcPr>
          <w:p w:rsidR="0013154D" w:rsidRPr="003C38F1" w:rsidRDefault="0013154D">
            <w:pPr>
              <w:rPr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Синтаксис и пунктуация</w:t>
            </w: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Обособленные приложения.</w:t>
            </w:r>
          </w:p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Знания о приложениях. Навыки постановки знаков препинания при приложениях. 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63" w:type="dxa"/>
          </w:tcPr>
          <w:p w:rsidR="0013154D" w:rsidRPr="003C38F1" w:rsidRDefault="0013154D">
            <w:pPr>
              <w:rPr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Синтаксис и пунктуация</w:t>
            </w: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Обособленные обстоятельства.</w:t>
            </w:r>
          </w:p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Знания об обособленных обстоятельствах. Навыки постановки знаков препинания при обособленных обстоятельствах. Синтаксический разбор предложений. 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263" w:type="dxa"/>
          </w:tcPr>
          <w:p w:rsidR="0013154D" w:rsidRPr="003C38F1" w:rsidRDefault="0013154D">
            <w:pPr>
              <w:rPr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Синтаксис и пунктуация</w:t>
            </w: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Обособленные дополнения.</w:t>
            </w:r>
          </w:p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Знания о дополнении как члене предложения. Синтаксическая синонимия. 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263" w:type="dxa"/>
          </w:tcPr>
          <w:p w:rsidR="0013154D" w:rsidRPr="003C38F1" w:rsidRDefault="0013154D">
            <w:pPr>
              <w:rPr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Синтаксис и пунктуация</w:t>
            </w: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Уточняющие, пояснительные и присоединительные конструкции.</w:t>
            </w:r>
          </w:p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Умение выделять на письме уточняющие, пояснительные и присоединительные конструкции. Смысловые отношения, реализуемые уточняющими, пояснительными и присоединительными конструкциями.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263" w:type="dxa"/>
          </w:tcPr>
          <w:p w:rsidR="0013154D" w:rsidRPr="003C38F1" w:rsidRDefault="0013154D">
            <w:pPr>
              <w:rPr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Синтаксис и пунктуация</w:t>
            </w: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Вводные и вставные конструкции.</w:t>
            </w:r>
          </w:p>
          <w:p w:rsidR="0013154D" w:rsidRPr="003C38F1" w:rsidRDefault="0013154D" w:rsidP="00DA7D5D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Знания о вводных и вставных конструкциях. Умение отличать вводные слова от членов предложения. 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263" w:type="dxa"/>
          </w:tcPr>
          <w:p w:rsidR="0013154D" w:rsidRPr="003C38F1" w:rsidRDefault="0013154D">
            <w:pPr>
              <w:rPr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Синтаксис и пунктуация</w:t>
            </w: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Обращения. Предложения с междометиями, утвердительными, отрицательными и вопросительными словами.</w:t>
            </w:r>
          </w:p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Знания о конструкциях, грамматически не связанных с предложением. Отработка умений выделять их на письме. Выделение обращения на письме.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263" w:type="dxa"/>
          </w:tcPr>
          <w:p w:rsidR="0013154D" w:rsidRPr="003C38F1" w:rsidRDefault="0013154D" w:rsidP="009E40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К.р.</w:t>
            </w:r>
          </w:p>
        </w:tc>
        <w:tc>
          <w:tcPr>
            <w:tcW w:w="6804" w:type="dxa"/>
          </w:tcPr>
          <w:p w:rsidR="0013154D" w:rsidRPr="003C38F1" w:rsidRDefault="0013154D" w:rsidP="009E40A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Диктант с грамматическим заданием. </w:t>
            </w:r>
          </w:p>
          <w:p w:rsidR="0013154D" w:rsidRPr="003C38F1" w:rsidRDefault="0013154D" w:rsidP="009E40A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Проверка грамотности. Задание: Графически выделять конструкции с обособленными членами предложения.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263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ошибками</w:t>
            </w: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Готовимся к ЕГЭ.</w:t>
            </w:r>
          </w:p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Работа над ошибками. Проверка полученных знаний по словосочетаниям и простому предложению.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:rsidR="0013154D" w:rsidRPr="003C38F1" w:rsidRDefault="0013154D" w:rsidP="009E40A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13154D" w:rsidRPr="003C38F1" w:rsidRDefault="0013154D" w:rsidP="009E40A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Второе полугодие. 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16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263" w:type="dxa"/>
          </w:tcPr>
          <w:p w:rsidR="0013154D" w:rsidRPr="003C38F1" w:rsidRDefault="0013154D" w:rsidP="009E40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Синтаксис и пунктуация</w:t>
            </w:r>
          </w:p>
        </w:tc>
        <w:tc>
          <w:tcPr>
            <w:tcW w:w="6804" w:type="dxa"/>
          </w:tcPr>
          <w:p w:rsidR="0013154D" w:rsidRPr="003C38F1" w:rsidRDefault="0013154D" w:rsidP="009E40A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Конструкции с союзом КАК.</w:t>
            </w:r>
          </w:p>
          <w:p w:rsidR="0013154D" w:rsidRPr="003C38F1" w:rsidRDefault="0013154D" w:rsidP="009E40A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Условия постановки знаков препинания в конструкциях со сравнительным союзом. Отработка умений правильно оформлять предложения с союзом КАК.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2. СЛОЖНОЕ ПРЕДЛОЖЕНИЕ.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10+1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263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Сложное предложение</w:t>
            </w: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Понятие о сложном предложении. Классификация сложных предложений. Сложносочиненные предложения. </w:t>
            </w:r>
          </w:p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Знаки препинания между частями сложного предложения. 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21</w:t>
            </w:r>
          </w:p>
        </w:tc>
        <w:tc>
          <w:tcPr>
            <w:tcW w:w="1263" w:type="dxa"/>
          </w:tcPr>
          <w:p w:rsidR="0013154D" w:rsidRPr="003C38F1" w:rsidRDefault="0013154D">
            <w:pPr>
              <w:rPr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Сложное предложение</w:t>
            </w: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Знаки препинания в сложноподчиненном предложении с одним придаточным. </w:t>
            </w:r>
          </w:p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Условия выбора знаков препинания в сложноподчиненных предложениях с одним придаточным. 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263" w:type="dxa"/>
          </w:tcPr>
          <w:p w:rsidR="0013154D" w:rsidRPr="003C38F1" w:rsidRDefault="0013154D">
            <w:pPr>
              <w:rPr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Сложное предложение</w:t>
            </w: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Знаки препинания в сложноподчиненном предложении с несколькими придаточными. </w:t>
            </w:r>
          </w:p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Классификация сложноподчиненных предложений. Пунктуация в СПП с несколькими придаточными. 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263" w:type="dxa"/>
          </w:tcPr>
          <w:p w:rsidR="0013154D" w:rsidRPr="003C38F1" w:rsidRDefault="0013154D">
            <w:pPr>
              <w:rPr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Сложное предложение</w:t>
            </w: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Знаки препинания в бессоюзном сложном предложении. </w:t>
            </w:r>
          </w:p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Виды бессоюзного сложного предложения. Пунктуация в бессоюзном сложном предложении. 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24-25</w:t>
            </w:r>
          </w:p>
        </w:tc>
        <w:tc>
          <w:tcPr>
            <w:tcW w:w="1263" w:type="dxa"/>
          </w:tcPr>
          <w:p w:rsidR="0013154D" w:rsidRPr="003C38F1" w:rsidRDefault="0013154D">
            <w:pPr>
              <w:rPr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Сложное предложение</w:t>
            </w: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Знаки препинания в сложным предложениях с разными видами связи. </w:t>
            </w:r>
          </w:p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Знания о сложных предложениях смешанной конструкции. Навыки постановки знаков препинания в таких предложениях. 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263" w:type="dxa"/>
          </w:tcPr>
          <w:p w:rsidR="0013154D" w:rsidRPr="003C38F1" w:rsidRDefault="0013154D">
            <w:pPr>
              <w:rPr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Сложное предложение</w:t>
            </w: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Способы передачи чужой речи. Знаки препинания при прямой речи.</w:t>
            </w:r>
          </w:p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Знаки препинания при передаче чужой речи. Знаки препинания при диалоге. 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263" w:type="dxa"/>
          </w:tcPr>
          <w:p w:rsidR="0013154D" w:rsidRPr="003C38F1" w:rsidRDefault="0013154D">
            <w:pPr>
              <w:rPr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Сложное предложение</w:t>
            </w: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Знаки препинания при цитатах.</w:t>
            </w:r>
          </w:p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Основные способы цитирования. Пунктуационное оформление цитат. 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263" w:type="dxa"/>
          </w:tcPr>
          <w:p w:rsidR="0013154D" w:rsidRPr="003C38F1" w:rsidRDefault="0013154D">
            <w:pPr>
              <w:rPr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Сложное предложение</w:t>
            </w: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Сочетание знаков препинания. </w:t>
            </w:r>
          </w:p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Значение знаков препинания. Постановка знаков препинания при их стечении. 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263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Сложное предложение</w:t>
            </w: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Факультативные знаки препинания. Авторская пунктуация. </w:t>
            </w:r>
          </w:p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Знакомство с факультативными и авторскими знаками препинания. Интонационно правильное чтение текста с учетом авторской пунктуации. Знаки препинания в связном тексте.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Контроль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263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К.р.</w:t>
            </w: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Контрольное тестирование по теме «Синтаксис и пунктуация». 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Культура речи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2+2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263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Культура речи</w:t>
            </w: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Культура речи. </w:t>
            </w:r>
          </w:p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Основные понятия, относящиеся к культуре речи. </w:t>
            </w:r>
          </w:p>
          <w:p w:rsidR="0013154D" w:rsidRPr="003C38F1" w:rsidRDefault="0013154D" w:rsidP="00675C8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Овладение культурой публичной речи. Публичное выступление: выбор темы, определение цели, поиск материала. Композиция публичного выступления. Выбор языковых средств оформления публичного выступления с учетом его цели, особенностей адресата, ситуации и сферы общения. </w:t>
            </w:r>
          </w:p>
          <w:p w:rsidR="0013154D" w:rsidRPr="003C38F1" w:rsidRDefault="0013154D" w:rsidP="00675C8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Разговорная речь, сферы ее использования, назначение. Признаки разговорной речи. Невербальные средства общения. Совершенствование культуры разговорной речи.</w:t>
            </w:r>
          </w:p>
          <w:p w:rsidR="0013154D" w:rsidRPr="003C38F1" w:rsidRDefault="0013154D" w:rsidP="00675C8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Особенности речевого этикета в официально-деловой, научной и публицистической сферах общения.</w:t>
            </w:r>
          </w:p>
          <w:p w:rsidR="0013154D" w:rsidRPr="003C38F1" w:rsidRDefault="0013154D" w:rsidP="00675C8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Основные особенности устной и письменной речи. Развитие умений монологической и диалогической речи в разных сферах общения. Диалог в ситуации межкультурной коммуникации.</w:t>
            </w:r>
          </w:p>
          <w:p w:rsidR="0013154D" w:rsidRPr="003C38F1" w:rsidRDefault="0013154D" w:rsidP="00675C8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Совершенствование культуры восприятия устной монологической и диалогической речи (</w:t>
            </w:r>
            <w:proofErr w:type="spellStart"/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аудирование</w:t>
            </w:r>
            <w:proofErr w:type="spellEnd"/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).</w:t>
            </w:r>
          </w:p>
          <w:p w:rsidR="0013154D" w:rsidRPr="003C38F1" w:rsidRDefault="0013154D" w:rsidP="00675C8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Культура работы с текстами разных типов, стилей и жанров (чтение и информационная переработка). Использование различных видов чтения в зависимости от коммуникативной задачи и характера текста: просмотровое, ознакомительное, изучающее, ознакомительно-изучающее, ознакомительно-реферативное и др.</w:t>
            </w:r>
          </w:p>
          <w:p w:rsidR="0013154D" w:rsidRPr="003C38F1" w:rsidRDefault="0013154D" w:rsidP="00675C8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Информационная переработка текстов различных функциональных стилей и жанров.</w:t>
            </w:r>
          </w:p>
          <w:p w:rsidR="0013154D" w:rsidRPr="003C38F1" w:rsidRDefault="0013154D" w:rsidP="00675C8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Овладение речевой культурой использования технических  средств коммуникации (телефон, компьютер, электронная почта и др.).</w:t>
            </w:r>
          </w:p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32</w:t>
            </w:r>
          </w:p>
        </w:tc>
        <w:tc>
          <w:tcPr>
            <w:tcW w:w="1263" w:type="dxa"/>
          </w:tcPr>
          <w:p w:rsidR="0013154D" w:rsidRPr="003C38F1" w:rsidRDefault="0013154D" w:rsidP="001017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Культура речи</w:t>
            </w: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Функциональные стили речи.</w:t>
            </w:r>
          </w:p>
          <w:p w:rsidR="0013154D" w:rsidRPr="003C38F1" w:rsidRDefault="0013154D" w:rsidP="00E5151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</w:t>
            </w:r>
          </w:p>
          <w:p w:rsidR="0013154D" w:rsidRPr="003C38F1" w:rsidRDefault="0013154D" w:rsidP="00E5151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Научный стиль, сферы его использования, назначение. Признаки научного стиля. Разновидности научного стиля. Основные жанры научного стиля: доклад, статья, сообщение, аннотация, рецензия, реферат, тезисы, конспект, беседа, дискуссия. Совершенствование культуры учебно-научного общения в устной и письменной</w:t>
            </w:r>
          </w:p>
          <w:p w:rsidR="0013154D" w:rsidRPr="003C38F1" w:rsidRDefault="0013154D" w:rsidP="00E5151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форме.</w:t>
            </w:r>
          </w:p>
          <w:p w:rsidR="0013154D" w:rsidRPr="003C38F1" w:rsidRDefault="0013154D" w:rsidP="00E5151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Официально-деловой стиль, сферы его использования, назначение. Признаки официально-делового стиля. Основные жанры официально-делового стиля: заявление, доверенность, расписка, резюме, деловое письмо, объявление. Форма и структура делового документа. Совершенствование культуры официально-делового общения в устной и письменной форме.</w:t>
            </w:r>
          </w:p>
          <w:p w:rsidR="0013154D" w:rsidRPr="003C38F1" w:rsidRDefault="0013154D" w:rsidP="00E5151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Публицистический стиль, сферы его использования, назначение. Признаки публицистического стиля. Основные жанры публицистического стиля.</w:t>
            </w:r>
          </w:p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263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К.р.</w:t>
            </w: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Итоговое тестирование.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76CE" w:rsidRPr="003C38F1" w:rsidTr="000476CE">
        <w:tc>
          <w:tcPr>
            <w:tcW w:w="552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263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ошибками</w:t>
            </w:r>
          </w:p>
        </w:tc>
        <w:tc>
          <w:tcPr>
            <w:tcW w:w="6804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Анализ текста.</w:t>
            </w:r>
          </w:p>
          <w:p w:rsidR="0013154D" w:rsidRPr="003C38F1" w:rsidRDefault="0013154D" w:rsidP="00E5151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Соблюдение норм литературного языка в речевой практике.</w:t>
            </w:r>
          </w:p>
          <w:p w:rsidR="0013154D" w:rsidRPr="003C38F1" w:rsidRDefault="0013154D" w:rsidP="00E5151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Осуществление выбора наиболее точных языковых средств в соответствии со сферами и ситуациями речевого общения.</w:t>
            </w:r>
          </w:p>
          <w:p w:rsidR="0013154D" w:rsidRPr="003C38F1" w:rsidRDefault="0013154D" w:rsidP="00E5151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Оценивание устных и письменных высказываний/текстов с точки зрения языкового оформления, уместности, эффективности достижения поставленных коммуникативных задач.</w:t>
            </w:r>
          </w:p>
          <w:p w:rsidR="0013154D" w:rsidRPr="003C38F1" w:rsidRDefault="0013154D" w:rsidP="00E5151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Использование нормативных словарей русского языка.</w:t>
            </w:r>
          </w:p>
          <w:p w:rsidR="0013154D" w:rsidRPr="003C38F1" w:rsidRDefault="0013154D" w:rsidP="00E5151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Применение орфографических и пунктуационных норм при создании и воспроизведении текстов делового, научного и публицистического стилей.</w:t>
            </w:r>
          </w:p>
          <w:p w:rsidR="0013154D" w:rsidRPr="003C38F1" w:rsidRDefault="0013154D" w:rsidP="00E5151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Лингвистический анализ текстов различных функциональных разновидностей языка.</w:t>
            </w:r>
          </w:p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Абзац как пунктуационный знак, передающий смысловое членение текста</w:t>
            </w:r>
          </w:p>
          <w:p w:rsidR="0013154D" w:rsidRPr="003C38F1" w:rsidRDefault="0013154D" w:rsidP="00E5151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Культура работы с текстами разных типов, стилей и жанров (чтение и информационная переработка). Использование различных видов чтения в зависимости от коммуникативной задачи и характера текста: просмотровое, ознакомительное, изучающее, ознакомительно-изучающее, ознакомительно-реферативное и др.</w:t>
            </w:r>
          </w:p>
          <w:p w:rsidR="0013154D" w:rsidRPr="003C38F1" w:rsidRDefault="0013154D" w:rsidP="009F2F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Информационная переработка текстов различных функциональных стилей и жанров.</w:t>
            </w:r>
          </w:p>
        </w:tc>
        <w:tc>
          <w:tcPr>
            <w:tcW w:w="1418" w:type="dxa"/>
          </w:tcPr>
          <w:p w:rsidR="0013154D" w:rsidRPr="003C38F1" w:rsidRDefault="0013154D" w:rsidP="00C16F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</w:tr>
    </w:tbl>
    <w:p w:rsidR="007F1B64" w:rsidRPr="003C38F1" w:rsidRDefault="007F1B64" w:rsidP="00C16FBC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7F1B64" w:rsidRPr="003C38F1" w:rsidSect="003C38F1">
      <w:headerReference w:type="default" r:id="rId7"/>
      <w:pgSz w:w="11906" w:h="16838"/>
      <w:pgMar w:top="1134" w:right="850" w:bottom="1134" w:left="1134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B1B" w:rsidRDefault="00F25B1B" w:rsidP="003C38F1">
      <w:pPr>
        <w:spacing w:after="0" w:line="240" w:lineRule="auto"/>
      </w:pPr>
      <w:r>
        <w:separator/>
      </w:r>
    </w:p>
  </w:endnote>
  <w:endnote w:type="continuationSeparator" w:id="0">
    <w:p w:rsidR="00F25B1B" w:rsidRDefault="00F25B1B" w:rsidP="003C3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B1B" w:rsidRDefault="00F25B1B" w:rsidP="003C38F1">
      <w:pPr>
        <w:spacing w:after="0" w:line="240" w:lineRule="auto"/>
      </w:pPr>
      <w:r>
        <w:separator/>
      </w:r>
    </w:p>
  </w:footnote>
  <w:footnote w:type="continuationSeparator" w:id="0">
    <w:p w:rsidR="00F25B1B" w:rsidRDefault="00F25B1B" w:rsidP="003C3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1358880"/>
      <w:docPartObj>
        <w:docPartGallery w:val="Page Numbers (Top of Page)"/>
        <w:docPartUnique/>
      </w:docPartObj>
    </w:sdtPr>
    <w:sdtContent>
      <w:p w:rsidR="003C38F1" w:rsidRDefault="003C38F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3C38F1" w:rsidRDefault="003C38F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02CDB"/>
    <w:multiLevelType w:val="hybridMultilevel"/>
    <w:tmpl w:val="09CC1AD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401A6A"/>
    <w:multiLevelType w:val="hybridMultilevel"/>
    <w:tmpl w:val="FDE255C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225C82"/>
    <w:multiLevelType w:val="hybridMultilevel"/>
    <w:tmpl w:val="53D23A4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7A2670F2">
      <w:numFmt w:val="bullet"/>
      <w:lvlText w:val=""/>
      <w:lvlJc w:val="left"/>
      <w:pPr>
        <w:ind w:left="2145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5A16354A"/>
    <w:multiLevelType w:val="hybridMultilevel"/>
    <w:tmpl w:val="1890997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7A2670F2">
      <w:numFmt w:val="bullet"/>
      <w:lvlText w:val=""/>
      <w:lvlJc w:val="left"/>
      <w:pPr>
        <w:ind w:left="2145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651E6CCD"/>
    <w:multiLevelType w:val="hybridMultilevel"/>
    <w:tmpl w:val="A03CA8C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894749"/>
    <w:multiLevelType w:val="hybridMultilevel"/>
    <w:tmpl w:val="0256E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C52F9B"/>
    <w:multiLevelType w:val="hybridMultilevel"/>
    <w:tmpl w:val="2FA063B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FD9"/>
    <w:rsid w:val="000476CE"/>
    <w:rsid w:val="00055236"/>
    <w:rsid w:val="0006143E"/>
    <w:rsid w:val="000655BC"/>
    <w:rsid w:val="001017A4"/>
    <w:rsid w:val="001166F6"/>
    <w:rsid w:val="0013154D"/>
    <w:rsid w:val="00172B82"/>
    <w:rsid w:val="00185EF5"/>
    <w:rsid w:val="001D3BB3"/>
    <w:rsid w:val="001E5AE4"/>
    <w:rsid w:val="002D2CDB"/>
    <w:rsid w:val="002D3CE9"/>
    <w:rsid w:val="002E373A"/>
    <w:rsid w:val="00333878"/>
    <w:rsid w:val="003726F8"/>
    <w:rsid w:val="003969E1"/>
    <w:rsid w:val="003B4BD4"/>
    <w:rsid w:val="003C38F1"/>
    <w:rsid w:val="00427B00"/>
    <w:rsid w:val="00450399"/>
    <w:rsid w:val="004642AA"/>
    <w:rsid w:val="0050714D"/>
    <w:rsid w:val="00565684"/>
    <w:rsid w:val="005F2F17"/>
    <w:rsid w:val="005F43DE"/>
    <w:rsid w:val="00623463"/>
    <w:rsid w:val="006329AE"/>
    <w:rsid w:val="006465C3"/>
    <w:rsid w:val="00675C8B"/>
    <w:rsid w:val="0068438C"/>
    <w:rsid w:val="00692102"/>
    <w:rsid w:val="006C7A11"/>
    <w:rsid w:val="007124B4"/>
    <w:rsid w:val="00726E8D"/>
    <w:rsid w:val="00745422"/>
    <w:rsid w:val="0075236A"/>
    <w:rsid w:val="00753B03"/>
    <w:rsid w:val="007646D9"/>
    <w:rsid w:val="007B1BF4"/>
    <w:rsid w:val="007B3856"/>
    <w:rsid w:val="007E28D4"/>
    <w:rsid w:val="007F1B64"/>
    <w:rsid w:val="00833C39"/>
    <w:rsid w:val="00851455"/>
    <w:rsid w:val="008C23CA"/>
    <w:rsid w:val="00925027"/>
    <w:rsid w:val="00940002"/>
    <w:rsid w:val="00974D00"/>
    <w:rsid w:val="009A0E5E"/>
    <w:rsid w:val="009A408F"/>
    <w:rsid w:val="009C5C0C"/>
    <w:rsid w:val="009E40A8"/>
    <w:rsid w:val="009F2F6F"/>
    <w:rsid w:val="00A005D2"/>
    <w:rsid w:val="00A64E4D"/>
    <w:rsid w:val="00A73FD9"/>
    <w:rsid w:val="00A9679F"/>
    <w:rsid w:val="00AE454A"/>
    <w:rsid w:val="00B27FB0"/>
    <w:rsid w:val="00B37DD9"/>
    <w:rsid w:val="00BD13BC"/>
    <w:rsid w:val="00C1018F"/>
    <w:rsid w:val="00C16FBC"/>
    <w:rsid w:val="00CC4EBC"/>
    <w:rsid w:val="00CC550B"/>
    <w:rsid w:val="00CF4F62"/>
    <w:rsid w:val="00D03BE2"/>
    <w:rsid w:val="00D046FB"/>
    <w:rsid w:val="00D46D46"/>
    <w:rsid w:val="00D56AE8"/>
    <w:rsid w:val="00DA7D5D"/>
    <w:rsid w:val="00DD3D5F"/>
    <w:rsid w:val="00DD7AEA"/>
    <w:rsid w:val="00DE2239"/>
    <w:rsid w:val="00E51515"/>
    <w:rsid w:val="00F25B1B"/>
    <w:rsid w:val="00F9522D"/>
    <w:rsid w:val="00FC0166"/>
    <w:rsid w:val="00FE6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3AF4AF-01DB-4197-BAAA-0F1C943A7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85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385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aliases w:val="No Spacing,основа"/>
    <w:basedOn w:val="a"/>
    <w:link w:val="NoSpacingChar1"/>
    <w:qFormat/>
    <w:rsid w:val="007B3856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NoSpacingChar1">
    <w:name w:val="No Spacing Char1"/>
    <w:aliases w:val="основа Char"/>
    <w:link w:val="1"/>
    <w:locked/>
    <w:rsid w:val="007B3856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styleId="a4">
    <w:name w:val="Subtle Emphasis"/>
    <w:basedOn w:val="a0"/>
    <w:uiPriority w:val="19"/>
    <w:qFormat/>
    <w:rsid w:val="007B3856"/>
    <w:rPr>
      <w:i/>
      <w:iCs/>
      <w:color w:val="404040" w:themeColor="text1" w:themeTint="BF"/>
    </w:rPr>
  </w:style>
  <w:style w:type="character" w:styleId="a5">
    <w:name w:val="Emphasis"/>
    <w:basedOn w:val="a0"/>
    <w:uiPriority w:val="20"/>
    <w:qFormat/>
    <w:rsid w:val="007B3856"/>
    <w:rPr>
      <w:i/>
      <w:iCs/>
    </w:rPr>
  </w:style>
  <w:style w:type="table" w:customStyle="1" w:styleId="10">
    <w:name w:val="Сетка таблицы1"/>
    <w:basedOn w:val="a1"/>
    <w:next w:val="a3"/>
    <w:uiPriority w:val="59"/>
    <w:rsid w:val="005F43D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 Spacing"/>
    <w:link w:val="a7"/>
    <w:uiPriority w:val="1"/>
    <w:qFormat/>
    <w:rsid w:val="005F43D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5F43DE"/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3"/>
    <w:uiPriority w:val="59"/>
    <w:rsid w:val="005F43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unhideWhenUsed/>
    <w:rsid w:val="003C3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C38F1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3C3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38F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7147</Words>
  <Characters>40741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Ислам Тухбатуллин</cp:lastModifiedBy>
  <cp:revision>3</cp:revision>
  <dcterms:created xsi:type="dcterms:W3CDTF">2019-09-02T19:26:00Z</dcterms:created>
  <dcterms:modified xsi:type="dcterms:W3CDTF">2019-09-02T20:13:00Z</dcterms:modified>
</cp:coreProperties>
</file>